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b/>
          <w:bCs/>
          <w:color w:val="000000"/>
          <w:kern w:val="0"/>
          <w:sz w:val="36"/>
        </w:rPr>
        <w:t>关于印发《在华举办国际会议</w:t>
      </w:r>
      <w:r w:rsidRPr="00B20B15">
        <w:rPr>
          <w:rFonts w:ascii="宋体" w:eastAsia="宋体" w:hAnsi="宋体" w:cs="Tahoma" w:hint="eastAsia"/>
          <w:b/>
          <w:bCs/>
          <w:color w:val="000000"/>
          <w:kern w:val="0"/>
          <w:sz w:val="36"/>
          <w:szCs w:val="36"/>
        </w:rPr>
        <w:br/>
      </w:r>
      <w:r w:rsidRPr="00B20B15">
        <w:rPr>
          <w:rFonts w:ascii="宋体" w:eastAsia="宋体" w:hAnsi="宋体" w:cs="Tahoma" w:hint="eastAsia"/>
          <w:b/>
          <w:bCs/>
          <w:color w:val="000000"/>
          <w:kern w:val="0"/>
          <w:sz w:val="36"/>
        </w:rPr>
        <w:t>费用开支标准和财务管理办法》的通知</w:t>
      </w:r>
      <w:r w:rsidRPr="00B20B15">
        <w:rPr>
          <w:rFonts w:ascii="宋体" w:eastAsia="宋体" w:hAnsi="宋体" w:cs="Tahoma" w:hint="eastAsia"/>
          <w:color w:val="000000"/>
          <w:kern w:val="0"/>
          <w:sz w:val="24"/>
          <w:szCs w:val="24"/>
        </w:rPr>
        <w:br/>
      </w:r>
      <w:proofErr w:type="gramStart"/>
      <w:r w:rsidRPr="00B20B15">
        <w:rPr>
          <w:rFonts w:ascii="宋体" w:eastAsia="宋体" w:hAnsi="宋体" w:cs="Tahoma" w:hint="eastAsia"/>
          <w:color w:val="000000"/>
          <w:kern w:val="0"/>
          <w:sz w:val="24"/>
          <w:szCs w:val="24"/>
        </w:rPr>
        <w:t>财行〔2012〕</w:t>
      </w:r>
      <w:proofErr w:type="gramEnd"/>
      <w:r w:rsidRPr="00B20B15">
        <w:rPr>
          <w:rFonts w:ascii="宋体" w:eastAsia="宋体" w:hAnsi="宋体" w:cs="Tahoma" w:hint="eastAsia"/>
          <w:color w:val="000000"/>
          <w:kern w:val="0"/>
          <w:sz w:val="24"/>
          <w:szCs w:val="24"/>
        </w:rPr>
        <w:t>1号</w:t>
      </w:r>
    </w:p>
    <w:p w:rsidR="00B20B15" w:rsidRDefault="00B20B15" w:rsidP="00B20B15">
      <w:pPr>
        <w:widowControl/>
        <w:spacing w:before="100" w:beforeAutospacing="1" w:after="100" w:afterAutospacing="1" w:line="435" w:lineRule="atLeast"/>
        <w:jc w:val="left"/>
        <w:rPr>
          <w:rFonts w:ascii="宋体" w:eastAsia="宋体" w:hAnsi="宋体" w:cs="Tahoma" w:hint="eastAsia"/>
          <w:color w:val="000000"/>
          <w:kern w:val="0"/>
          <w:sz w:val="24"/>
          <w:szCs w:val="24"/>
        </w:rPr>
      </w:pPr>
      <w:r w:rsidRPr="00B20B15">
        <w:rPr>
          <w:rFonts w:ascii="宋体" w:eastAsia="宋体" w:hAnsi="宋体" w:cs="Tahoma" w:hint="eastAsia"/>
          <w:color w:val="000000"/>
          <w:kern w:val="0"/>
          <w:sz w:val="24"/>
          <w:szCs w:val="24"/>
        </w:rPr>
        <w:t>党中央有关部门，国务院各部委、各直属机构，全国人大常委会办公厅，全国政协办公厅，高法院，高检院，有关人民团体：</w:t>
      </w:r>
      <w:r w:rsidRPr="00B20B15">
        <w:rPr>
          <w:rFonts w:ascii="宋体" w:eastAsia="宋体" w:hAnsi="宋体" w:cs="Tahoma" w:hint="eastAsia"/>
          <w:color w:val="000000"/>
          <w:kern w:val="0"/>
          <w:sz w:val="24"/>
          <w:szCs w:val="24"/>
        </w:rPr>
        <w:br/>
        <w:t xml:space="preserve">　　为了规范和加强在华举办国际会议的财务管理，提高资金使用效益，我们制定了《在华举办国际会议费用开支标准和财务管理办法》，现印发给你们，请认真遵照执行。</w:t>
      </w:r>
      <w:r w:rsidRPr="00B20B15">
        <w:rPr>
          <w:rFonts w:ascii="宋体" w:eastAsia="宋体" w:hAnsi="宋体" w:cs="Tahoma" w:hint="eastAsia"/>
          <w:color w:val="000000"/>
          <w:kern w:val="0"/>
          <w:sz w:val="24"/>
          <w:szCs w:val="24"/>
        </w:rPr>
        <w:br/>
        <w:t xml:space="preserve">　　附件：在华举办国际会议费用开支标准和财务管理办法</w:t>
      </w:r>
      <w:r w:rsidRPr="00B20B15">
        <w:rPr>
          <w:rFonts w:ascii="宋体" w:eastAsia="宋体" w:hAnsi="宋体" w:cs="Tahoma" w:hint="eastAsia"/>
          <w:color w:val="000000"/>
          <w:kern w:val="0"/>
          <w:sz w:val="24"/>
          <w:szCs w:val="24"/>
        </w:rPr>
        <w:br/>
      </w:r>
      <w:r>
        <w:rPr>
          <w:rFonts w:ascii="宋体" w:eastAsia="宋体" w:hAnsi="宋体" w:cs="Tahoma" w:hint="eastAsia"/>
          <w:color w:val="000000"/>
          <w:kern w:val="0"/>
          <w:sz w:val="24"/>
          <w:szCs w:val="24"/>
        </w:rPr>
        <w:t xml:space="preserve">                                                     </w:t>
      </w:r>
    </w:p>
    <w:p w:rsidR="00B20B15" w:rsidRDefault="00B20B15" w:rsidP="00B20B15">
      <w:pPr>
        <w:widowControl/>
        <w:spacing w:before="100" w:beforeAutospacing="1" w:after="100" w:afterAutospacing="1" w:line="435" w:lineRule="atLeast"/>
        <w:ind w:firstLineChars="2800" w:firstLine="6720"/>
        <w:jc w:val="left"/>
        <w:rPr>
          <w:rFonts w:ascii="宋体" w:eastAsia="宋体" w:hAnsi="宋体" w:cs="Tahoma" w:hint="eastAsia"/>
          <w:color w:val="000000"/>
          <w:kern w:val="0"/>
          <w:sz w:val="24"/>
          <w:szCs w:val="24"/>
        </w:rPr>
      </w:pPr>
      <w:r>
        <w:rPr>
          <w:rFonts w:ascii="宋体" w:eastAsia="宋体" w:hAnsi="宋体" w:cs="Tahoma" w:hint="eastAsia"/>
          <w:color w:val="000000"/>
          <w:kern w:val="0"/>
          <w:sz w:val="24"/>
          <w:szCs w:val="24"/>
        </w:rPr>
        <w:t xml:space="preserve"> 财政部</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Pr>
          <w:rFonts w:ascii="宋体" w:eastAsia="宋体" w:hAnsi="宋体" w:cs="Tahoma" w:hint="eastAsia"/>
          <w:color w:val="000000"/>
          <w:kern w:val="0"/>
          <w:sz w:val="24"/>
          <w:szCs w:val="24"/>
        </w:rPr>
        <w:t xml:space="preserve">                                             二〇一二年一月十九日</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sidRPr="00B20B15">
        <w:rPr>
          <w:rFonts w:ascii="宋体" w:eastAsia="宋体" w:hAnsi="宋体" w:cs="Tahoma" w:hint="eastAsia"/>
          <w:b/>
          <w:bCs/>
          <w:color w:val="000000"/>
          <w:kern w:val="0"/>
          <w:sz w:val="24"/>
          <w:szCs w:val="24"/>
        </w:rPr>
        <w:t>附件：</w:t>
      </w:r>
    </w:p>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b/>
          <w:bCs/>
          <w:color w:val="000000"/>
          <w:kern w:val="0"/>
          <w:sz w:val="36"/>
        </w:rPr>
        <w:t>在华举办国际会议费用开支标准和财务管理办法</w:t>
      </w:r>
    </w:p>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color w:val="000000"/>
          <w:kern w:val="0"/>
          <w:sz w:val="24"/>
          <w:szCs w:val="24"/>
        </w:rPr>
        <w:t>第一章　总　　则</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sidRPr="00B20B15">
        <w:rPr>
          <w:rFonts w:ascii="宋体" w:eastAsia="宋体" w:hAnsi="宋体" w:cs="Tahoma" w:hint="eastAsia"/>
          <w:b/>
          <w:bCs/>
          <w:color w:val="000000"/>
          <w:kern w:val="0"/>
          <w:sz w:val="24"/>
          <w:szCs w:val="24"/>
        </w:rPr>
        <w:t>第一条</w:t>
      </w:r>
      <w:r w:rsidRPr="00B20B15">
        <w:rPr>
          <w:rFonts w:ascii="宋体" w:eastAsia="宋体" w:hAnsi="宋体" w:cs="Tahoma" w:hint="eastAsia"/>
          <w:color w:val="000000"/>
          <w:kern w:val="0"/>
          <w:sz w:val="24"/>
          <w:szCs w:val="24"/>
        </w:rPr>
        <w:t xml:space="preserve">　为规范和加强在华举办国际会议的财务管理，提高资金使用效益，依据相关规章制度，制定本办法。</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第二条</w:t>
      </w:r>
      <w:r w:rsidRPr="00B20B15">
        <w:rPr>
          <w:rFonts w:ascii="宋体" w:eastAsia="宋体" w:hAnsi="宋体" w:cs="Tahoma" w:hint="eastAsia"/>
          <w:color w:val="000000"/>
          <w:kern w:val="0"/>
          <w:sz w:val="24"/>
          <w:szCs w:val="24"/>
        </w:rPr>
        <w:t xml:space="preserve">　本办法适用于中央部门与外国有关组织、团体、机构共同在华举办或受其委托承办年会、例会及其他以国际问题为主要内容，且申请中央财政拨款的会议（以下称国际会议）。</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第三条</w:t>
      </w:r>
      <w:r w:rsidRPr="00B20B15">
        <w:rPr>
          <w:rFonts w:ascii="宋体" w:eastAsia="宋体" w:hAnsi="宋体" w:cs="Tahoma" w:hint="eastAsia"/>
          <w:color w:val="000000"/>
          <w:kern w:val="0"/>
          <w:sz w:val="24"/>
          <w:szCs w:val="24"/>
        </w:rPr>
        <w:t xml:space="preserve">　按照会议正式代表（不含工作人员，下同）的人数，在华举办国际会议分为三类：会议正式代表在300人以上的，为大型国际会议；会议正式代表在100人以上、300人以下（含300人）的，为中型国际会议；会议正式代表在100人以下（含100人）的，为小型国际会议。</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第四条</w:t>
      </w:r>
      <w:r w:rsidRPr="00B20B15">
        <w:rPr>
          <w:rFonts w:ascii="宋体" w:eastAsia="宋体" w:hAnsi="宋体" w:cs="Tahoma" w:hint="eastAsia"/>
          <w:color w:val="000000"/>
          <w:kern w:val="0"/>
          <w:sz w:val="24"/>
          <w:szCs w:val="24"/>
        </w:rPr>
        <w:t xml:space="preserve">　在华举办国际会议的财务管理应遵循以下原则：</w:t>
      </w:r>
      <w:r w:rsidRPr="00B20B15">
        <w:rPr>
          <w:rFonts w:ascii="宋体" w:eastAsia="宋体" w:hAnsi="宋体" w:cs="Tahoma" w:hint="eastAsia"/>
          <w:color w:val="000000"/>
          <w:kern w:val="0"/>
          <w:sz w:val="24"/>
          <w:szCs w:val="24"/>
        </w:rPr>
        <w:br/>
        <w:t xml:space="preserve">　　（一）厉行节约，严格开支。会议承办单位应本着“勤俭办外事”的原则，</w:t>
      </w:r>
      <w:r w:rsidRPr="00B20B15">
        <w:rPr>
          <w:rFonts w:ascii="宋体" w:eastAsia="宋体" w:hAnsi="宋体" w:cs="Tahoma" w:hint="eastAsia"/>
          <w:color w:val="000000"/>
          <w:kern w:val="0"/>
          <w:sz w:val="24"/>
          <w:szCs w:val="24"/>
        </w:rPr>
        <w:lastRenderedPageBreak/>
        <w:t>科学、规范、合理地编制和申报国际会议预算，严格控制会议规格，努力压缩会议规模，认真执行各项费用开支标准，力求会风简朴，务实高效。</w:t>
      </w:r>
      <w:r w:rsidRPr="00B20B15">
        <w:rPr>
          <w:rFonts w:ascii="宋体" w:eastAsia="宋体" w:hAnsi="宋体" w:cs="Tahoma" w:hint="eastAsia"/>
          <w:color w:val="000000"/>
          <w:kern w:val="0"/>
          <w:sz w:val="24"/>
          <w:szCs w:val="24"/>
        </w:rPr>
        <w:br/>
        <w:t xml:space="preserve">　　（二）参照惯例，规范管理。根据国际惯例，不为会议代表配备生活用品，不组织公款游览、参观等，不得借举办国际会议的名义向地方政府或企业强行摊派或变相摊派会议费用。</w:t>
      </w:r>
      <w:r w:rsidRPr="00B20B15">
        <w:rPr>
          <w:rFonts w:ascii="宋体" w:eastAsia="宋体" w:hAnsi="宋体" w:cs="Tahoma" w:hint="eastAsia"/>
          <w:color w:val="000000"/>
          <w:kern w:val="0"/>
          <w:sz w:val="24"/>
          <w:szCs w:val="24"/>
        </w:rPr>
        <w:br/>
        <w:t xml:space="preserve">　　（三）单独核算，专款专用。国际会议经费应纳入单位财务统一管理，单独核算。举办大型国际会议应设有专门为会议服务的临时财务机构，举办中型、小型国际会议也应配备专职的财务人员。</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第五条</w:t>
      </w:r>
      <w:r w:rsidRPr="00B20B15">
        <w:rPr>
          <w:rFonts w:ascii="宋体" w:eastAsia="宋体" w:hAnsi="宋体" w:cs="Tahoma" w:hint="eastAsia"/>
          <w:color w:val="000000"/>
          <w:kern w:val="0"/>
          <w:sz w:val="24"/>
          <w:szCs w:val="24"/>
        </w:rPr>
        <w:t xml:space="preserve">　凡需报请党中央、国务院批准在华举办的国际会议，会议报批文件须明确各项经费来源，如涉及申请中央财政拨款，应在商外交部同意后会签财政部，方可上报审批。</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第六条</w:t>
      </w:r>
      <w:r w:rsidRPr="00B20B15">
        <w:rPr>
          <w:rFonts w:ascii="宋体" w:eastAsia="宋体" w:hAnsi="宋体" w:cs="Tahoma" w:hint="eastAsia"/>
          <w:color w:val="000000"/>
          <w:kern w:val="0"/>
          <w:sz w:val="24"/>
          <w:szCs w:val="24"/>
        </w:rPr>
        <w:t xml:space="preserve">　在华举办的国际会议，需申请中央财政拨款的，应按照部门预算管理程序，会议承办单位应在履行相关报批手续后编制详细的会议经费预算，报财政部审核。</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第七条</w:t>
      </w:r>
      <w:r w:rsidRPr="00B20B15">
        <w:rPr>
          <w:rFonts w:ascii="宋体" w:eastAsia="宋体" w:hAnsi="宋体" w:cs="Tahoma" w:hint="eastAsia"/>
          <w:color w:val="000000"/>
          <w:kern w:val="0"/>
          <w:sz w:val="24"/>
          <w:szCs w:val="24"/>
        </w:rPr>
        <w:t xml:space="preserve">　在华举办国际会议经费由我方全额负担或由与会各方分担的，应按会议统一标准制定经费预算，我方负担的经费应纳入部门预算管理。各部门自行批准在华举办的国际会议所需经费，在部门预算中调剂解决，财政部不再另外安排经费预算。</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第八条</w:t>
      </w:r>
      <w:r w:rsidRPr="00B20B15">
        <w:rPr>
          <w:rFonts w:ascii="宋体" w:eastAsia="宋体" w:hAnsi="宋体" w:cs="Tahoma" w:hint="eastAsia"/>
          <w:color w:val="000000"/>
          <w:kern w:val="0"/>
          <w:sz w:val="24"/>
          <w:szCs w:val="24"/>
        </w:rPr>
        <w:t xml:space="preserve">　除特殊情况报经批准外，国际会议工作人员人数控制在会议正式代表人数的10%以内，驻会工作人员不得超过会议工作人员的50%。</w:t>
      </w:r>
    </w:p>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color w:val="000000"/>
          <w:kern w:val="0"/>
          <w:sz w:val="24"/>
          <w:szCs w:val="24"/>
        </w:rPr>
        <w:t>第二章　会议收入管理</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sidRPr="00B20B15">
        <w:rPr>
          <w:rFonts w:ascii="宋体" w:eastAsia="宋体" w:hAnsi="宋体" w:cs="Tahoma" w:hint="eastAsia"/>
          <w:b/>
          <w:bCs/>
          <w:color w:val="000000"/>
          <w:kern w:val="0"/>
          <w:sz w:val="24"/>
          <w:szCs w:val="24"/>
        </w:rPr>
        <w:t>第九条</w:t>
      </w:r>
      <w:r w:rsidRPr="00B20B15">
        <w:rPr>
          <w:rFonts w:ascii="宋体" w:eastAsia="宋体" w:hAnsi="宋体" w:cs="Tahoma" w:hint="eastAsia"/>
          <w:color w:val="000000"/>
          <w:kern w:val="0"/>
          <w:sz w:val="24"/>
          <w:szCs w:val="24"/>
        </w:rPr>
        <w:t xml:space="preserve">　在华举办国际会议的收入主要包括：</w:t>
      </w:r>
      <w:r w:rsidRPr="00B20B15">
        <w:rPr>
          <w:rFonts w:ascii="宋体" w:eastAsia="宋体" w:hAnsi="宋体" w:cs="Tahoma" w:hint="eastAsia"/>
          <w:color w:val="000000"/>
          <w:kern w:val="0"/>
          <w:sz w:val="24"/>
          <w:szCs w:val="24"/>
        </w:rPr>
        <w:br/>
        <w:t xml:space="preserve">　　（一）会议注册费收入，指根据国际惯例，由会议承办单位向参会代表收取的用于会议支出的费用。</w:t>
      </w:r>
      <w:r w:rsidRPr="00B20B15">
        <w:rPr>
          <w:rFonts w:ascii="宋体" w:eastAsia="宋体" w:hAnsi="宋体" w:cs="Tahoma" w:hint="eastAsia"/>
          <w:color w:val="000000"/>
          <w:kern w:val="0"/>
          <w:sz w:val="24"/>
          <w:szCs w:val="24"/>
        </w:rPr>
        <w:br/>
        <w:t xml:space="preserve">　　（二）国际组织专项资助，指国际组织拨付给会议承办单位的专项经费。会议承办单位应积极向国际组织申请专项资助。</w:t>
      </w:r>
      <w:r w:rsidRPr="00B20B15">
        <w:rPr>
          <w:rFonts w:ascii="宋体" w:eastAsia="宋体" w:hAnsi="宋体" w:cs="Tahoma" w:hint="eastAsia"/>
          <w:color w:val="000000"/>
          <w:kern w:val="0"/>
          <w:sz w:val="24"/>
          <w:szCs w:val="24"/>
        </w:rPr>
        <w:br/>
        <w:t xml:space="preserve">　　（三）中央财政拨款，指在无会议注册费收入和国际组织专项资助，或者会议注册费收入和国际组织专项资助不足以弥补会议开支时，中央财政安排的对在华举办国际会议的补助经费。</w:t>
      </w:r>
      <w:r w:rsidRPr="00B20B15">
        <w:rPr>
          <w:rFonts w:ascii="宋体" w:eastAsia="宋体" w:hAnsi="宋体" w:cs="Tahoma" w:hint="eastAsia"/>
          <w:color w:val="000000"/>
          <w:kern w:val="0"/>
          <w:sz w:val="24"/>
          <w:szCs w:val="24"/>
        </w:rPr>
        <w:br/>
        <w:t xml:space="preserve">　　（四）赞助收入，指境内外机构或部门、企业、个人出于自愿，无偿向国际</w:t>
      </w:r>
      <w:r w:rsidRPr="00B20B15">
        <w:rPr>
          <w:rFonts w:ascii="宋体" w:eastAsia="宋体" w:hAnsi="宋体" w:cs="Tahoma" w:hint="eastAsia"/>
          <w:color w:val="000000"/>
          <w:kern w:val="0"/>
          <w:sz w:val="24"/>
          <w:szCs w:val="24"/>
        </w:rPr>
        <w:lastRenderedPageBreak/>
        <w:t>会议提供资金或物资赞助形成的收入。</w:t>
      </w:r>
      <w:r w:rsidRPr="00B20B15">
        <w:rPr>
          <w:rFonts w:ascii="宋体" w:eastAsia="宋体" w:hAnsi="宋体" w:cs="Tahoma" w:hint="eastAsia"/>
          <w:color w:val="000000"/>
          <w:kern w:val="0"/>
          <w:sz w:val="24"/>
          <w:szCs w:val="24"/>
        </w:rPr>
        <w:br/>
        <w:t xml:space="preserve">　　（五）其他收入，</w:t>
      </w:r>
      <w:proofErr w:type="gramStart"/>
      <w:r w:rsidRPr="00B20B15">
        <w:rPr>
          <w:rFonts w:ascii="宋体" w:eastAsia="宋体" w:hAnsi="宋体" w:cs="Tahoma" w:hint="eastAsia"/>
          <w:color w:val="000000"/>
          <w:kern w:val="0"/>
          <w:sz w:val="24"/>
          <w:szCs w:val="24"/>
        </w:rPr>
        <w:t>指召开</w:t>
      </w:r>
      <w:proofErr w:type="gramEnd"/>
      <w:r w:rsidRPr="00B20B15">
        <w:rPr>
          <w:rFonts w:ascii="宋体" w:eastAsia="宋体" w:hAnsi="宋体" w:cs="Tahoma" w:hint="eastAsia"/>
          <w:color w:val="000000"/>
          <w:kern w:val="0"/>
          <w:sz w:val="24"/>
          <w:szCs w:val="24"/>
        </w:rPr>
        <w:t>国际会议时举办展览、展示、广告、旅游中介等收入。</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第十条</w:t>
      </w:r>
      <w:r w:rsidRPr="00B20B15">
        <w:rPr>
          <w:rFonts w:ascii="宋体" w:eastAsia="宋体" w:hAnsi="宋体" w:cs="Tahoma" w:hint="eastAsia"/>
          <w:color w:val="000000"/>
          <w:kern w:val="0"/>
          <w:sz w:val="24"/>
          <w:szCs w:val="24"/>
        </w:rPr>
        <w:t xml:space="preserve">　在华举办国际会议取得的各项收入，必须统一纳入预算管理，单独核算。</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第十一条</w:t>
      </w:r>
      <w:r w:rsidRPr="00B20B15">
        <w:rPr>
          <w:rFonts w:ascii="宋体" w:eastAsia="宋体" w:hAnsi="宋体" w:cs="Tahoma" w:hint="eastAsia"/>
          <w:color w:val="000000"/>
          <w:kern w:val="0"/>
          <w:sz w:val="24"/>
          <w:szCs w:val="24"/>
        </w:rPr>
        <w:t xml:space="preserve">　在华举办国际会议得到的赞助物资及会议期间购买的办公用品、消耗材料等应严格管理。财产物资的取得、保管、领用要有严格的报批程序，指派专人负责。</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第十二条</w:t>
      </w:r>
      <w:r w:rsidRPr="00B20B15">
        <w:rPr>
          <w:rFonts w:ascii="宋体" w:eastAsia="宋体" w:hAnsi="宋体" w:cs="Tahoma" w:hint="eastAsia"/>
          <w:color w:val="000000"/>
          <w:kern w:val="0"/>
          <w:sz w:val="24"/>
          <w:szCs w:val="24"/>
        </w:rPr>
        <w:t xml:space="preserve">　在华举办国际会议购置或通过赞助取得的各项财产物资，应在会议结束后3个月内进行处理，具体处理方案报财政部审批，财产物资处置收入在扣除相关税费后上缴国库。以</w:t>
      </w:r>
      <w:proofErr w:type="gramStart"/>
      <w:r w:rsidRPr="00B20B15">
        <w:rPr>
          <w:rFonts w:ascii="宋体" w:eastAsia="宋体" w:hAnsi="宋体" w:cs="Tahoma" w:hint="eastAsia"/>
          <w:color w:val="000000"/>
          <w:kern w:val="0"/>
          <w:sz w:val="24"/>
          <w:szCs w:val="24"/>
        </w:rPr>
        <w:t>会养会的</w:t>
      </w:r>
      <w:proofErr w:type="gramEnd"/>
      <w:r w:rsidRPr="00B20B15">
        <w:rPr>
          <w:rFonts w:ascii="宋体" w:eastAsia="宋体" w:hAnsi="宋体" w:cs="Tahoma" w:hint="eastAsia"/>
          <w:color w:val="000000"/>
          <w:kern w:val="0"/>
          <w:sz w:val="24"/>
          <w:szCs w:val="24"/>
        </w:rPr>
        <w:t>，财产物资处置收入可用于抵补会议相关支出。</w:t>
      </w:r>
    </w:p>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color w:val="000000"/>
          <w:kern w:val="0"/>
          <w:sz w:val="24"/>
          <w:szCs w:val="24"/>
        </w:rPr>
        <w:t>第三章　会议支出管理</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sidRPr="00B20B15">
        <w:rPr>
          <w:rFonts w:ascii="宋体" w:eastAsia="宋体" w:hAnsi="宋体" w:cs="Tahoma" w:hint="eastAsia"/>
          <w:b/>
          <w:bCs/>
          <w:color w:val="000000"/>
          <w:kern w:val="0"/>
          <w:sz w:val="24"/>
          <w:szCs w:val="24"/>
        </w:rPr>
        <w:t>第十三条</w:t>
      </w:r>
      <w:r w:rsidRPr="00B20B15">
        <w:rPr>
          <w:rFonts w:ascii="宋体" w:eastAsia="宋体" w:hAnsi="宋体" w:cs="Tahoma" w:hint="eastAsia"/>
          <w:color w:val="000000"/>
          <w:kern w:val="0"/>
          <w:sz w:val="24"/>
          <w:szCs w:val="24"/>
        </w:rPr>
        <w:t xml:space="preserve">　在华举办国际会议应按国际惯例办事，不得承担额外的义务，要厉行节约、讲求实效，从严控制经费支出，努力做到以会养会。</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第十四条</w:t>
      </w:r>
      <w:r w:rsidRPr="00B20B15">
        <w:rPr>
          <w:rFonts w:ascii="宋体" w:eastAsia="宋体" w:hAnsi="宋体" w:cs="Tahoma" w:hint="eastAsia"/>
          <w:color w:val="000000"/>
          <w:kern w:val="0"/>
          <w:sz w:val="24"/>
          <w:szCs w:val="24"/>
        </w:rPr>
        <w:t xml:space="preserve">　国际会议的支出项目和标准如下：</w:t>
      </w:r>
      <w:r w:rsidRPr="00B20B15">
        <w:rPr>
          <w:rFonts w:ascii="宋体" w:eastAsia="宋体" w:hAnsi="宋体" w:cs="Tahoma" w:hint="eastAsia"/>
          <w:color w:val="000000"/>
          <w:kern w:val="0"/>
          <w:sz w:val="24"/>
          <w:szCs w:val="24"/>
        </w:rPr>
        <w:br/>
        <w:t xml:space="preserve">　　（一）场地租金。大型、中型、小型国际会议正式代表人均开支标准分别为每天100元（人民币，货币单位下同）、150元和200元。</w:t>
      </w:r>
      <w:r w:rsidRPr="00B20B15">
        <w:rPr>
          <w:rFonts w:ascii="宋体" w:eastAsia="宋体" w:hAnsi="宋体" w:cs="Tahoma" w:hint="eastAsia"/>
          <w:color w:val="000000"/>
          <w:kern w:val="0"/>
          <w:sz w:val="24"/>
          <w:szCs w:val="24"/>
        </w:rPr>
        <w:br/>
        <w:t xml:space="preserve">　　（二）会议开幕式或闭幕式一次冷餐招待会（酒会）费用。会议正式代表人均开支标准为150元（含酒水及服务费用）。</w:t>
      </w:r>
      <w:r w:rsidRPr="00B20B15">
        <w:rPr>
          <w:rFonts w:ascii="宋体" w:eastAsia="宋体" w:hAnsi="宋体" w:cs="Tahoma" w:hint="eastAsia"/>
          <w:color w:val="000000"/>
          <w:kern w:val="0"/>
          <w:sz w:val="24"/>
          <w:szCs w:val="24"/>
        </w:rPr>
        <w:br/>
        <w:t xml:space="preserve">　　（三）会议期间工作人员食宿费用开支标准为每人每天300元。</w:t>
      </w:r>
      <w:r w:rsidRPr="00B20B15">
        <w:rPr>
          <w:rFonts w:ascii="宋体" w:eastAsia="宋体" w:hAnsi="宋体" w:cs="Tahoma" w:hint="eastAsia"/>
          <w:color w:val="000000"/>
          <w:kern w:val="0"/>
          <w:sz w:val="24"/>
          <w:szCs w:val="24"/>
        </w:rPr>
        <w:br/>
        <w:t xml:space="preserve">　　（四）会议期间志愿人员工作午餐费用及误餐补贴。志愿人员仅安排午餐或发放误餐补贴，开支标准为每人每天100元。志愿人员不安排住宿。</w:t>
      </w:r>
      <w:r w:rsidRPr="00B20B15">
        <w:rPr>
          <w:rFonts w:ascii="宋体" w:eastAsia="宋体" w:hAnsi="宋体" w:cs="Tahoma" w:hint="eastAsia"/>
          <w:color w:val="000000"/>
          <w:kern w:val="0"/>
          <w:sz w:val="24"/>
          <w:szCs w:val="24"/>
        </w:rPr>
        <w:br/>
        <w:t xml:space="preserve">　　（五）同声传译人员劳务费及同声传译设备和办公设备租金。同声传译开支标准为口译每人每天5000元，笔译每千字200元；同声传译设备和办公设备租金，会议正式代表人均开支标准为每天50元。</w:t>
      </w:r>
      <w:r w:rsidRPr="00B20B15">
        <w:rPr>
          <w:rFonts w:ascii="宋体" w:eastAsia="宋体" w:hAnsi="宋体" w:cs="Tahoma" w:hint="eastAsia"/>
          <w:color w:val="000000"/>
          <w:kern w:val="0"/>
          <w:sz w:val="24"/>
          <w:szCs w:val="24"/>
        </w:rPr>
        <w:br/>
        <w:t xml:space="preserve">　　（六）境外同声传译人员国际旅费。只承担同声传译人员乘坐经济舱的国际旅费，据实结算。</w:t>
      </w:r>
      <w:r w:rsidRPr="00B20B15">
        <w:rPr>
          <w:rFonts w:ascii="宋体" w:eastAsia="宋体" w:hAnsi="宋体" w:cs="Tahoma" w:hint="eastAsia"/>
          <w:color w:val="000000"/>
          <w:kern w:val="0"/>
          <w:sz w:val="24"/>
          <w:szCs w:val="24"/>
        </w:rPr>
        <w:br/>
        <w:t xml:space="preserve">　　（七）交通费。租用车辆安排会议代表往返驻地与会场，租金开支标准为：大巴士（25座以上）每辆每天1500元，中巴士（25座及以下）每辆每天1000元，小轿车（5座及以下）每辆每天800元。</w:t>
      </w:r>
      <w:r w:rsidRPr="00B20B15">
        <w:rPr>
          <w:rFonts w:ascii="宋体" w:eastAsia="宋体" w:hAnsi="宋体" w:cs="Tahoma" w:hint="eastAsia"/>
          <w:color w:val="000000"/>
          <w:kern w:val="0"/>
          <w:sz w:val="24"/>
          <w:szCs w:val="24"/>
        </w:rPr>
        <w:br/>
        <w:t xml:space="preserve">　　（八）其他会务费用。实行综合定额控制，会议正式代表人均开支标准为每</w:t>
      </w:r>
      <w:r w:rsidRPr="00B20B15">
        <w:rPr>
          <w:rFonts w:ascii="宋体" w:eastAsia="宋体" w:hAnsi="宋体" w:cs="Tahoma" w:hint="eastAsia"/>
          <w:color w:val="000000"/>
          <w:kern w:val="0"/>
          <w:sz w:val="24"/>
          <w:szCs w:val="24"/>
        </w:rPr>
        <w:lastRenderedPageBreak/>
        <w:t>天100元，开支范围包括：办公用品、消耗材料购置费用，会议文件印刷、会议代表及工作人员的制证费用等。上述各项费用之间可以调剂使用，在综合定额控制内据实报销。</w:t>
      </w:r>
      <w:r w:rsidRPr="00B20B15">
        <w:rPr>
          <w:rFonts w:ascii="宋体" w:eastAsia="宋体" w:hAnsi="宋体" w:cs="Tahoma" w:hint="eastAsia"/>
          <w:color w:val="000000"/>
          <w:kern w:val="0"/>
          <w:sz w:val="24"/>
          <w:szCs w:val="24"/>
        </w:rPr>
        <w:br/>
        <w:t xml:space="preserve">　　（九）会议如有注册费收入，中方可承担国际组织官员及秘书处人员会议期间的食宿费用。</w:t>
      </w:r>
      <w:r w:rsidRPr="00B20B15">
        <w:rPr>
          <w:rFonts w:ascii="宋体" w:eastAsia="宋体" w:hAnsi="宋体" w:cs="Tahoma" w:hint="eastAsia"/>
          <w:color w:val="000000"/>
          <w:kern w:val="0"/>
          <w:sz w:val="24"/>
          <w:szCs w:val="24"/>
        </w:rPr>
        <w:br/>
        <w:t xml:space="preserve">　　（十）其他经财政部批准的支出。</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第十五条</w:t>
      </w:r>
      <w:r w:rsidRPr="00B20B15">
        <w:rPr>
          <w:rFonts w:ascii="宋体" w:eastAsia="宋体" w:hAnsi="宋体" w:cs="Tahoma" w:hint="eastAsia"/>
          <w:color w:val="000000"/>
          <w:kern w:val="0"/>
          <w:sz w:val="24"/>
          <w:szCs w:val="24"/>
        </w:rPr>
        <w:t xml:space="preserve">　会议代表往返国际国内旅费（包括往返机场的交通费）、食宿、医疗、参观游览、个人消费等费用，由个人承担。</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第十六条</w:t>
      </w:r>
      <w:r w:rsidRPr="00B20B15">
        <w:rPr>
          <w:rFonts w:ascii="宋体" w:eastAsia="宋体" w:hAnsi="宋体" w:cs="Tahoma" w:hint="eastAsia"/>
          <w:color w:val="000000"/>
          <w:kern w:val="0"/>
          <w:sz w:val="24"/>
          <w:szCs w:val="24"/>
        </w:rPr>
        <w:t xml:space="preserve">　除劳务费及境外国际旅费外，同声传译人员的食宿、交通等各项费用，由个人承担。</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第十七条</w:t>
      </w:r>
      <w:r w:rsidRPr="00B20B15">
        <w:rPr>
          <w:rFonts w:ascii="宋体" w:eastAsia="宋体" w:hAnsi="宋体" w:cs="Tahoma" w:hint="eastAsia"/>
          <w:color w:val="000000"/>
          <w:kern w:val="0"/>
          <w:sz w:val="24"/>
          <w:szCs w:val="24"/>
        </w:rPr>
        <w:t xml:space="preserve">　会议所有支出必须经会议承办单位财务主管签字同意方能报销。所有支出协议必须由会议承办单位财务主管签署。</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第十八条</w:t>
      </w:r>
      <w:r w:rsidRPr="00B20B15">
        <w:rPr>
          <w:rFonts w:ascii="宋体" w:eastAsia="宋体" w:hAnsi="宋体" w:cs="Tahoma" w:hint="eastAsia"/>
          <w:color w:val="000000"/>
          <w:kern w:val="0"/>
          <w:sz w:val="24"/>
          <w:szCs w:val="24"/>
        </w:rPr>
        <w:t>申请中央财政拨款的国际会议，未经财政部同意，一律不准购买设备。除会议场地、会议必要设备（不含消耗材料支出）外，承办单位不得擅自对外承诺提供任何免费服务。</w:t>
      </w:r>
    </w:p>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color w:val="000000"/>
          <w:kern w:val="0"/>
          <w:sz w:val="24"/>
          <w:szCs w:val="24"/>
        </w:rPr>
        <w:t>第四章　会议经费的管理和监督</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sidRPr="00B20B15">
        <w:rPr>
          <w:rFonts w:ascii="宋体" w:eastAsia="宋体" w:hAnsi="宋体" w:cs="Tahoma" w:hint="eastAsia"/>
          <w:b/>
          <w:bCs/>
          <w:color w:val="000000"/>
          <w:kern w:val="0"/>
          <w:sz w:val="24"/>
          <w:szCs w:val="24"/>
        </w:rPr>
        <w:t>第十九条</w:t>
      </w:r>
      <w:r w:rsidRPr="00B20B15">
        <w:rPr>
          <w:rFonts w:ascii="宋体" w:eastAsia="宋体" w:hAnsi="宋体" w:cs="Tahoma" w:hint="eastAsia"/>
          <w:color w:val="000000"/>
          <w:kern w:val="0"/>
          <w:sz w:val="24"/>
          <w:szCs w:val="24"/>
        </w:rPr>
        <w:t xml:space="preserve">　国际会议承办单位要加强对国际会议经费的财务管理，严格执行会议预算开支项目、标准及金额，不得擅自改变会议资金用途，不得挪用、截留、侵占会议经费。要建立追踪问效机制，对于违反规定的开支项目和超过开支标准的费用，不予报销。</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第二十条</w:t>
      </w:r>
      <w:r w:rsidRPr="00B20B15">
        <w:rPr>
          <w:rFonts w:ascii="宋体" w:eastAsia="宋体" w:hAnsi="宋体" w:cs="Tahoma" w:hint="eastAsia"/>
          <w:color w:val="000000"/>
          <w:kern w:val="0"/>
          <w:sz w:val="24"/>
          <w:szCs w:val="24"/>
        </w:rPr>
        <w:t xml:space="preserve">　大型国际会议结束后，承办单位应在3个月内编制会议经费决算报告，总结会议经费明细收支情况，经主管部门审核后报送财政部。编报决算要做到数字真实、计算准确、内容完整、说明清楚。</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第二十一条</w:t>
      </w:r>
      <w:r w:rsidRPr="00B20B15">
        <w:rPr>
          <w:rFonts w:ascii="宋体" w:eastAsia="宋体" w:hAnsi="宋体" w:cs="Tahoma" w:hint="eastAsia"/>
          <w:color w:val="000000"/>
          <w:kern w:val="0"/>
          <w:sz w:val="24"/>
          <w:szCs w:val="24"/>
        </w:rPr>
        <w:t xml:space="preserve">　会议结束后，中央财政拨款经费如有结余，按照财政部结转和结余资金管理的有关规定执行。</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第二十二条</w:t>
      </w:r>
      <w:r w:rsidRPr="00B20B15">
        <w:rPr>
          <w:rFonts w:ascii="宋体" w:eastAsia="宋体" w:hAnsi="宋体" w:cs="Tahoma" w:hint="eastAsia"/>
          <w:color w:val="000000"/>
          <w:kern w:val="0"/>
          <w:sz w:val="24"/>
          <w:szCs w:val="24"/>
        </w:rPr>
        <w:t xml:space="preserve">　对于编制虚假预算以及截留、挤占、挪用国际会议经费等行为，按照《财政违法行为处罚处分条例》和其他有关规定，追究违规单位和人员责任。</w:t>
      </w:r>
    </w:p>
    <w:p w:rsidR="00B20B15" w:rsidRPr="00B20B15" w:rsidRDefault="00B20B15" w:rsidP="00B20B15">
      <w:pPr>
        <w:widowControl/>
        <w:spacing w:before="100" w:beforeAutospacing="1" w:after="100" w:afterAutospacing="1" w:line="435" w:lineRule="atLeast"/>
        <w:jc w:val="center"/>
        <w:rPr>
          <w:rFonts w:ascii="Tahoma" w:eastAsia="宋体" w:hAnsi="Tahoma" w:cs="Tahoma"/>
          <w:color w:val="333333"/>
          <w:kern w:val="0"/>
          <w:szCs w:val="21"/>
        </w:rPr>
      </w:pPr>
      <w:r w:rsidRPr="00B20B15">
        <w:rPr>
          <w:rFonts w:ascii="宋体" w:eastAsia="宋体" w:hAnsi="宋体" w:cs="Tahoma" w:hint="eastAsia"/>
          <w:color w:val="000000"/>
          <w:kern w:val="0"/>
          <w:sz w:val="24"/>
          <w:szCs w:val="24"/>
        </w:rPr>
        <w:t>第五章　附　　则</w:t>
      </w:r>
    </w:p>
    <w:p w:rsidR="00B20B15" w:rsidRPr="00B20B15" w:rsidRDefault="00B20B15" w:rsidP="00B20B15">
      <w:pPr>
        <w:widowControl/>
        <w:spacing w:before="100" w:beforeAutospacing="1" w:after="100" w:afterAutospacing="1" w:line="435" w:lineRule="atLeast"/>
        <w:jc w:val="left"/>
        <w:rPr>
          <w:rFonts w:ascii="Tahoma" w:eastAsia="宋体" w:hAnsi="Tahoma" w:cs="Tahoma"/>
          <w:color w:val="333333"/>
          <w:kern w:val="0"/>
          <w:szCs w:val="21"/>
        </w:rPr>
      </w:pPr>
      <w:r w:rsidRPr="00B20B15">
        <w:rPr>
          <w:rFonts w:ascii="宋体" w:eastAsia="宋体" w:hAnsi="宋体" w:cs="Tahoma" w:hint="eastAsia"/>
          <w:b/>
          <w:bCs/>
          <w:color w:val="000000"/>
          <w:kern w:val="0"/>
          <w:sz w:val="24"/>
          <w:szCs w:val="24"/>
        </w:rPr>
        <w:lastRenderedPageBreak/>
        <w:t>第二十三条</w:t>
      </w:r>
      <w:r w:rsidRPr="00B20B15">
        <w:rPr>
          <w:rFonts w:ascii="宋体" w:eastAsia="宋体" w:hAnsi="宋体" w:cs="Tahoma" w:hint="eastAsia"/>
          <w:color w:val="000000"/>
          <w:kern w:val="0"/>
          <w:sz w:val="24"/>
          <w:szCs w:val="24"/>
        </w:rPr>
        <w:t xml:space="preserve">　举办大型国际会议，承办单位应根据本办法制定具体的财务及物资管理办法，报财政部备案。</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第二十四条</w:t>
      </w:r>
      <w:r w:rsidRPr="00B20B15">
        <w:rPr>
          <w:rFonts w:ascii="宋体" w:eastAsia="宋体" w:hAnsi="宋体" w:cs="Tahoma" w:hint="eastAsia"/>
          <w:color w:val="000000"/>
          <w:kern w:val="0"/>
          <w:sz w:val="24"/>
          <w:szCs w:val="24"/>
        </w:rPr>
        <w:t xml:space="preserve">　地方部门举办的国际会议参照本办法执行。</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第二十五条</w:t>
      </w:r>
      <w:r w:rsidRPr="00B20B15">
        <w:rPr>
          <w:rFonts w:ascii="宋体" w:eastAsia="宋体" w:hAnsi="宋体" w:cs="Tahoma" w:hint="eastAsia"/>
          <w:color w:val="000000"/>
          <w:kern w:val="0"/>
          <w:sz w:val="24"/>
          <w:szCs w:val="24"/>
        </w:rPr>
        <w:t xml:space="preserve">　本办法由财政部负责解释。</w:t>
      </w:r>
      <w:r w:rsidRPr="00B20B15">
        <w:rPr>
          <w:rFonts w:ascii="宋体" w:eastAsia="宋体" w:hAnsi="宋体" w:cs="Tahoma" w:hint="eastAsia"/>
          <w:color w:val="000000"/>
          <w:kern w:val="0"/>
          <w:sz w:val="24"/>
          <w:szCs w:val="24"/>
        </w:rPr>
        <w:br/>
      </w:r>
      <w:r w:rsidRPr="00B20B15">
        <w:rPr>
          <w:rFonts w:ascii="宋体" w:eastAsia="宋体" w:hAnsi="宋体" w:cs="Tahoma" w:hint="eastAsia"/>
          <w:b/>
          <w:bCs/>
          <w:color w:val="000000"/>
          <w:kern w:val="0"/>
          <w:sz w:val="24"/>
          <w:szCs w:val="24"/>
        </w:rPr>
        <w:t>第二十六条</w:t>
      </w:r>
      <w:r w:rsidRPr="00B20B15">
        <w:rPr>
          <w:rFonts w:ascii="宋体" w:eastAsia="宋体" w:hAnsi="宋体" w:cs="Tahoma" w:hint="eastAsia"/>
          <w:color w:val="000000"/>
          <w:kern w:val="0"/>
          <w:sz w:val="24"/>
          <w:szCs w:val="24"/>
        </w:rPr>
        <w:t xml:space="preserve">　本办法自发布之日起执行。财政部《关于在华召开国际会议财务管理办法的规定》（财外字〔1997〕543号）同时废止。</w:t>
      </w:r>
    </w:p>
    <w:p w:rsidR="00C81366" w:rsidRPr="00B20B15" w:rsidRDefault="00C81366"/>
    <w:sectPr w:rsidR="00C81366" w:rsidRPr="00B20B15" w:rsidSect="00C813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EA9" w:rsidRDefault="00425EA9" w:rsidP="00B20B15">
      <w:r>
        <w:separator/>
      </w:r>
    </w:p>
  </w:endnote>
  <w:endnote w:type="continuationSeparator" w:id="0">
    <w:p w:rsidR="00425EA9" w:rsidRDefault="00425EA9" w:rsidP="00B20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EA9" w:rsidRDefault="00425EA9" w:rsidP="00B20B15">
      <w:r>
        <w:separator/>
      </w:r>
    </w:p>
  </w:footnote>
  <w:footnote w:type="continuationSeparator" w:id="0">
    <w:p w:rsidR="00425EA9" w:rsidRDefault="00425EA9" w:rsidP="00B20B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0B15"/>
    <w:rsid w:val="00425EA9"/>
    <w:rsid w:val="00B20B15"/>
    <w:rsid w:val="00C813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20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20B15"/>
    <w:rPr>
      <w:sz w:val="18"/>
      <w:szCs w:val="18"/>
    </w:rPr>
  </w:style>
  <w:style w:type="paragraph" w:styleId="a4">
    <w:name w:val="footer"/>
    <w:basedOn w:val="a"/>
    <w:link w:val="Char0"/>
    <w:uiPriority w:val="99"/>
    <w:semiHidden/>
    <w:unhideWhenUsed/>
    <w:rsid w:val="00B20B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20B15"/>
    <w:rPr>
      <w:sz w:val="18"/>
      <w:szCs w:val="18"/>
    </w:rPr>
  </w:style>
  <w:style w:type="character" w:styleId="a5">
    <w:name w:val="Strong"/>
    <w:basedOn w:val="a0"/>
    <w:uiPriority w:val="22"/>
    <w:qFormat/>
    <w:rsid w:val="00B20B1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2019-07-15T07:12:00Z</dcterms:created>
  <dcterms:modified xsi:type="dcterms:W3CDTF">2019-07-15T07:16:00Z</dcterms:modified>
</cp:coreProperties>
</file>