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宋体" w:hAnsi="宋体" w:eastAsia="宋体"/>
          <w:sz w:val="21"/>
          <w:szCs w:val="21"/>
        </w:rPr>
      </w:pPr>
      <w:r>
        <w:rPr>
          <w:rFonts w:hint="eastAsia" w:ascii="宋体" w:hAnsi="宋体" w:eastAsia="宋体"/>
          <w:b/>
          <w:sz w:val="21"/>
          <w:szCs w:val="21"/>
        </w:rPr>
        <w:t>项目名称：</w:t>
      </w:r>
      <w:bookmarkStart w:id="0" w:name="xmmc"/>
      <w:r>
        <w:rPr>
          <w:rFonts w:hint="eastAsia" w:ascii="宋体" w:hAnsi="宋体" w:eastAsia="宋体"/>
          <w:sz w:val="21"/>
          <w:szCs w:val="21"/>
        </w:rPr>
        <w:t>聚对苯二甲酰对苯二胺纤维关键技术开发及</w:t>
      </w:r>
      <w:bookmarkEnd w:id="0"/>
      <w:r>
        <w:rPr>
          <w:rFonts w:hint="eastAsia" w:ascii="宋体" w:hAnsi="宋体" w:eastAsia="宋体"/>
          <w:sz w:val="21"/>
          <w:szCs w:val="21"/>
        </w:rPr>
        <w:t>国产化</w:t>
      </w:r>
    </w:p>
    <w:p>
      <w:pPr>
        <w:spacing w:line="240" w:lineRule="auto"/>
        <w:rPr>
          <w:rFonts w:ascii="宋体" w:hAnsi="宋体" w:eastAsia="宋体"/>
          <w:sz w:val="21"/>
          <w:szCs w:val="21"/>
        </w:rPr>
      </w:pPr>
      <w:r>
        <w:rPr>
          <w:rFonts w:hint="eastAsia" w:ascii="宋体" w:hAnsi="宋体" w:eastAsia="宋体"/>
          <w:b/>
          <w:sz w:val="21"/>
          <w:szCs w:val="21"/>
        </w:rPr>
        <w:t>提名单位：</w:t>
      </w:r>
      <w:r>
        <w:rPr>
          <w:rFonts w:hint="eastAsia" w:ascii="宋体" w:hAnsi="宋体" w:eastAsia="宋体"/>
          <w:sz w:val="21"/>
          <w:szCs w:val="21"/>
        </w:rPr>
        <w:t>东华大学</w:t>
      </w:r>
    </w:p>
    <w:p>
      <w:pPr>
        <w:spacing w:line="240" w:lineRule="auto"/>
        <w:rPr>
          <w:rFonts w:ascii="宋体" w:hAnsi="宋体" w:eastAsia="宋体"/>
          <w:sz w:val="21"/>
          <w:szCs w:val="21"/>
        </w:rPr>
      </w:pPr>
    </w:p>
    <w:p>
      <w:pPr>
        <w:spacing w:line="240" w:lineRule="auto"/>
        <w:rPr>
          <w:rFonts w:ascii="宋体" w:hAnsi="宋体" w:eastAsia="宋体"/>
          <w:b/>
          <w:sz w:val="21"/>
          <w:szCs w:val="21"/>
        </w:rPr>
      </w:pPr>
      <w:r>
        <w:rPr>
          <w:rFonts w:hint="eastAsia" w:ascii="宋体" w:hAnsi="宋体" w:eastAsia="宋体"/>
          <w:b/>
          <w:sz w:val="21"/>
          <w:szCs w:val="21"/>
        </w:rPr>
        <w:t>主要完成人情况：</w:t>
      </w:r>
    </w:p>
    <w:p>
      <w:pPr>
        <w:spacing w:line="240" w:lineRule="auto"/>
        <w:rPr>
          <w:rFonts w:ascii="宋体" w:hAnsi="宋体" w:eastAsia="宋体"/>
          <w:sz w:val="21"/>
          <w:szCs w:val="21"/>
        </w:rPr>
      </w:pPr>
      <w:r>
        <w:rPr>
          <w:rFonts w:hint="eastAsia" w:ascii="宋体" w:hAnsi="宋体" w:eastAsia="宋体"/>
          <w:sz w:val="21"/>
          <w:szCs w:val="21"/>
        </w:rPr>
        <w:t>排名：1</w:t>
      </w:r>
    </w:p>
    <w:p>
      <w:pPr>
        <w:spacing w:line="240" w:lineRule="auto"/>
        <w:rPr>
          <w:rFonts w:ascii="宋体" w:hAnsi="宋体" w:eastAsia="宋体"/>
          <w:sz w:val="21"/>
          <w:szCs w:val="21"/>
        </w:rPr>
      </w:pPr>
      <w:r>
        <w:rPr>
          <w:rFonts w:hint="eastAsia" w:ascii="宋体" w:hAnsi="宋体" w:eastAsia="宋体"/>
          <w:sz w:val="21"/>
          <w:szCs w:val="21"/>
        </w:rPr>
        <w:t>姓名：胡祖明</w:t>
      </w:r>
      <w:bookmarkStart w:id="32" w:name="_GoBack"/>
      <w:bookmarkEnd w:id="32"/>
    </w:p>
    <w:p>
      <w:pPr>
        <w:spacing w:line="240" w:lineRule="auto"/>
        <w:rPr>
          <w:rFonts w:ascii="宋体" w:hAnsi="宋体" w:eastAsia="宋体"/>
          <w:sz w:val="21"/>
          <w:szCs w:val="21"/>
        </w:rPr>
      </w:pPr>
      <w:r>
        <w:rPr>
          <w:rFonts w:hint="eastAsia" w:ascii="宋体" w:hAnsi="宋体" w:eastAsia="宋体"/>
          <w:sz w:val="21"/>
          <w:szCs w:val="21"/>
        </w:rPr>
        <w:t>技术职称：研究员</w:t>
      </w:r>
    </w:p>
    <w:p>
      <w:pPr>
        <w:spacing w:line="240" w:lineRule="auto"/>
        <w:rPr>
          <w:rFonts w:ascii="宋体" w:hAnsi="宋体" w:eastAsia="宋体"/>
          <w:sz w:val="21"/>
          <w:szCs w:val="21"/>
        </w:rPr>
      </w:pPr>
      <w:r>
        <w:rPr>
          <w:rFonts w:hint="eastAsia" w:ascii="宋体" w:hAnsi="宋体" w:eastAsia="宋体"/>
          <w:sz w:val="21"/>
          <w:szCs w:val="21"/>
        </w:rPr>
        <w:t>工作单位：东华大学</w:t>
      </w:r>
    </w:p>
    <w:p>
      <w:pPr>
        <w:spacing w:line="240" w:lineRule="auto"/>
        <w:rPr>
          <w:rFonts w:ascii="宋体" w:hAnsi="宋体" w:eastAsia="宋体"/>
          <w:sz w:val="21"/>
          <w:szCs w:val="21"/>
        </w:rPr>
      </w:pPr>
      <w:r>
        <w:rPr>
          <w:rFonts w:hint="eastAsia" w:ascii="宋体" w:hAnsi="宋体" w:eastAsia="宋体"/>
          <w:sz w:val="21"/>
          <w:szCs w:val="21"/>
        </w:rPr>
        <w:t>完成单位：东华大学</w:t>
      </w:r>
    </w:p>
    <w:p>
      <w:pPr>
        <w:spacing w:line="240" w:lineRule="auto"/>
        <w:rPr>
          <w:rFonts w:ascii="宋体" w:hAnsi="宋体" w:eastAsia="宋体"/>
          <w:sz w:val="21"/>
          <w:szCs w:val="21"/>
        </w:rPr>
      </w:pPr>
      <w:r>
        <w:rPr>
          <w:rFonts w:hint="eastAsia" w:ascii="宋体" w:hAnsi="宋体" w:eastAsia="宋体"/>
          <w:sz w:val="21"/>
          <w:szCs w:val="21"/>
        </w:rPr>
        <w:t>对本项目主要科技创新的贡献：</w:t>
      </w:r>
      <w:r>
        <w:rPr>
          <w:rFonts w:ascii="宋体" w:hAnsi="宋体" w:eastAsia="宋体"/>
          <w:sz w:val="21"/>
          <w:szCs w:val="21"/>
        </w:rPr>
        <w:t xml:space="preserve"> </w:t>
      </w:r>
      <w:r>
        <w:rPr>
          <w:rFonts w:hint="eastAsia" w:ascii="宋体" w:hAnsi="宋体" w:eastAsia="宋体"/>
          <w:sz w:val="21"/>
          <w:szCs w:val="21"/>
        </w:rPr>
        <w:t>“聚对苯二甲酰对苯二胺纤维关键技术开发及国产化”项目负责人，协调课题组研究工作和产业化生产技术开发工作，突破了工艺技术、设备研制、系统集成等多项关键技术。对本项目主要科技创新第1-5点作出了创造性贡献。</w:t>
      </w:r>
    </w:p>
    <w:p>
      <w:pPr>
        <w:spacing w:line="240" w:lineRule="auto"/>
        <w:rPr>
          <w:rFonts w:ascii="宋体" w:hAnsi="宋体" w:eastAsia="宋体"/>
          <w:sz w:val="21"/>
          <w:szCs w:val="21"/>
        </w:rPr>
      </w:pPr>
    </w:p>
    <w:p>
      <w:pPr>
        <w:spacing w:line="240" w:lineRule="auto"/>
        <w:rPr>
          <w:rFonts w:ascii="宋体" w:hAnsi="宋体" w:eastAsia="宋体"/>
          <w:sz w:val="21"/>
          <w:szCs w:val="21"/>
        </w:rPr>
      </w:pPr>
      <w:r>
        <w:rPr>
          <w:rFonts w:hint="eastAsia" w:ascii="宋体" w:hAnsi="宋体" w:eastAsia="宋体"/>
          <w:sz w:val="21"/>
          <w:szCs w:val="21"/>
        </w:rPr>
        <w:t>排名：</w:t>
      </w:r>
      <w:r>
        <w:rPr>
          <w:rFonts w:ascii="宋体" w:hAnsi="宋体" w:eastAsia="宋体"/>
          <w:sz w:val="21"/>
          <w:szCs w:val="21"/>
        </w:rPr>
        <w:t>2</w:t>
      </w:r>
    </w:p>
    <w:p>
      <w:pPr>
        <w:spacing w:line="240" w:lineRule="auto"/>
        <w:rPr>
          <w:rFonts w:ascii="宋体" w:hAnsi="宋体" w:eastAsia="宋体"/>
          <w:sz w:val="21"/>
          <w:szCs w:val="21"/>
        </w:rPr>
      </w:pPr>
      <w:r>
        <w:rPr>
          <w:rFonts w:hint="eastAsia" w:ascii="宋体" w:hAnsi="宋体" w:eastAsia="宋体"/>
          <w:sz w:val="21"/>
          <w:szCs w:val="21"/>
        </w:rPr>
        <w:t>姓名：于俊荣</w:t>
      </w:r>
    </w:p>
    <w:p>
      <w:pPr>
        <w:spacing w:line="240" w:lineRule="auto"/>
        <w:rPr>
          <w:rFonts w:ascii="宋体" w:hAnsi="宋体" w:eastAsia="宋体"/>
          <w:sz w:val="21"/>
          <w:szCs w:val="21"/>
        </w:rPr>
      </w:pPr>
      <w:r>
        <w:rPr>
          <w:rFonts w:hint="eastAsia" w:ascii="宋体" w:hAnsi="宋体" w:eastAsia="宋体"/>
          <w:sz w:val="21"/>
          <w:szCs w:val="21"/>
        </w:rPr>
        <w:t>技术职称：研究员</w:t>
      </w:r>
    </w:p>
    <w:p>
      <w:pPr>
        <w:spacing w:line="240" w:lineRule="auto"/>
        <w:rPr>
          <w:rFonts w:ascii="宋体" w:hAnsi="宋体" w:eastAsia="宋体"/>
          <w:sz w:val="21"/>
          <w:szCs w:val="21"/>
        </w:rPr>
      </w:pPr>
      <w:r>
        <w:rPr>
          <w:rFonts w:hint="eastAsia" w:ascii="宋体" w:hAnsi="宋体" w:eastAsia="宋体"/>
          <w:sz w:val="21"/>
          <w:szCs w:val="21"/>
        </w:rPr>
        <w:t>工作单位：东华大学</w:t>
      </w:r>
    </w:p>
    <w:p>
      <w:pPr>
        <w:spacing w:line="240" w:lineRule="auto"/>
        <w:rPr>
          <w:rFonts w:ascii="宋体" w:hAnsi="宋体" w:eastAsia="宋体"/>
          <w:sz w:val="21"/>
          <w:szCs w:val="21"/>
        </w:rPr>
      </w:pPr>
      <w:r>
        <w:rPr>
          <w:rFonts w:hint="eastAsia" w:ascii="宋体" w:hAnsi="宋体" w:eastAsia="宋体"/>
          <w:sz w:val="21"/>
          <w:szCs w:val="21"/>
        </w:rPr>
        <w:t>完成单位：东华大学</w:t>
      </w:r>
    </w:p>
    <w:p>
      <w:pPr>
        <w:spacing w:line="240" w:lineRule="auto"/>
        <w:rPr>
          <w:rFonts w:ascii="宋体" w:hAnsi="宋体" w:eastAsia="宋体"/>
          <w:sz w:val="21"/>
          <w:szCs w:val="21"/>
        </w:rPr>
      </w:pPr>
      <w:r>
        <w:rPr>
          <w:rFonts w:hint="eastAsia" w:ascii="宋体" w:hAnsi="宋体" w:eastAsia="宋体"/>
          <w:sz w:val="21"/>
          <w:szCs w:val="21"/>
        </w:rPr>
        <w:t>对本项目主要科技创新的贡献：“聚对苯二甲酰对苯二胺纤维关键技术开发及国产化”项目主要技术负责人，对PPTA的聚合、溶解和PPTA纤维功能化等关键技术的确定提出了创造性的建议。对本项目主要技术创新点1、2、5作出了创造性贡献。</w:t>
      </w:r>
    </w:p>
    <w:p>
      <w:pPr>
        <w:spacing w:line="240" w:lineRule="auto"/>
        <w:rPr>
          <w:rFonts w:ascii="宋体" w:hAnsi="宋体" w:eastAsia="宋体"/>
          <w:sz w:val="21"/>
          <w:szCs w:val="21"/>
        </w:rPr>
      </w:pPr>
    </w:p>
    <w:p>
      <w:pPr>
        <w:spacing w:line="240" w:lineRule="auto"/>
        <w:rPr>
          <w:rFonts w:ascii="宋体" w:hAnsi="宋体" w:eastAsia="宋体"/>
          <w:sz w:val="21"/>
          <w:szCs w:val="21"/>
        </w:rPr>
      </w:pPr>
      <w:r>
        <w:rPr>
          <w:rFonts w:hint="eastAsia" w:ascii="宋体" w:hAnsi="宋体" w:eastAsia="宋体"/>
          <w:sz w:val="21"/>
          <w:szCs w:val="21"/>
        </w:rPr>
        <w:t>排名：</w:t>
      </w:r>
      <w:r>
        <w:rPr>
          <w:rFonts w:ascii="宋体" w:hAnsi="宋体" w:eastAsia="宋体"/>
          <w:sz w:val="21"/>
          <w:szCs w:val="21"/>
        </w:rPr>
        <w:t>3</w:t>
      </w:r>
    </w:p>
    <w:p>
      <w:pPr>
        <w:spacing w:line="240" w:lineRule="auto"/>
        <w:rPr>
          <w:rFonts w:ascii="宋体" w:hAnsi="宋体" w:eastAsia="宋体"/>
          <w:sz w:val="21"/>
          <w:szCs w:val="21"/>
        </w:rPr>
      </w:pPr>
      <w:r>
        <w:rPr>
          <w:rFonts w:hint="eastAsia" w:ascii="宋体" w:hAnsi="宋体" w:eastAsia="宋体"/>
          <w:sz w:val="21"/>
          <w:szCs w:val="21"/>
        </w:rPr>
        <w:t>姓名：曹煜彤</w:t>
      </w:r>
    </w:p>
    <w:p>
      <w:pPr>
        <w:spacing w:line="240" w:lineRule="auto"/>
        <w:rPr>
          <w:rFonts w:ascii="宋体" w:hAnsi="宋体" w:eastAsia="宋体"/>
          <w:sz w:val="21"/>
          <w:szCs w:val="21"/>
        </w:rPr>
      </w:pPr>
      <w:r>
        <w:rPr>
          <w:rFonts w:hint="eastAsia" w:ascii="宋体" w:hAnsi="宋体" w:eastAsia="宋体"/>
          <w:sz w:val="21"/>
          <w:szCs w:val="21"/>
        </w:rPr>
        <w:t>技术职称：高级工程师</w:t>
      </w:r>
    </w:p>
    <w:p>
      <w:pPr>
        <w:spacing w:line="240" w:lineRule="auto"/>
        <w:rPr>
          <w:rFonts w:ascii="宋体" w:hAnsi="宋体" w:eastAsia="宋体"/>
          <w:sz w:val="21"/>
          <w:szCs w:val="21"/>
        </w:rPr>
      </w:pPr>
      <w:r>
        <w:rPr>
          <w:rFonts w:hint="eastAsia" w:ascii="宋体" w:hAnsi="宋体" w:eastAsia="宋体"/>
          <w:sz w:val="21"/>
          <w:szCs w:val="21"/>
        </w:rPr>
        <w:t>工作单位：中化高性能纤维材料有限公司</w:t>
      </w:r>
      <w:r>
        <w:rPr>
          <w:rFonts w:ascii="宋体" w:hAnsi="宋体" w:eastAsia="宋体"/>
          <w:sz w:val="21"/>
          <w:szCs w:val="21"/>
        </w:rPr>
        <w:t xml:space="preserve"> </w:t>
      </w:r>
    </w:p>
    <w:p>
      <w:pPr>
        <w:spacing w:line="240" w:lineRule="auto"/>
        <w:rPr>
          <w:rFonts w:ascii="宋体" w:hAnsi="宋体" w:eastAsia="宋体"/>
          <w:sz w:val="21"/>
          <w:szCs w:val="21"/>
        </w:rPr>
      </w:pPr>
      <w:r>
        <w:rPr>
          <w:rFonts w:hint="eastAsia" w:ascii="宋体" w:hAnsi="宋体" w:eastAsia="宋体"/>
          <w:sz w:val="21"/>
          <w:szCs w:val="21"/>
        </w:rPr>
        <w:t>完成单位：中化高性能纤维材料有限公司</w:t>
      </w:r>
    </w:p>
    <w:p>
      <w:pPr>
        <w:spacing w:line="240" w:lineRule="auto"/>
        <w:rPr>
          <w:rFonts w:ascii="宋体" w:hAnsi="宋体" w:eastAsia="宋体"/>
          <w:sz w:val="21"/>
          <w:szCs w:val="21"/>
        </w:rPr>
      </w:pPr>
      <w:r>
        <w:rPr>
          <w:rFonts w:hint="eastAsia" w:ascii="宋体" w:hAnsi="宋体" w:eastAsia="宋体"/>
          <w:sz w:val="21"/>
          <w:szCs w:val="21"/>
        </w:rPr>
        <w:t>对本项目主要科技创新的贡献：项目产业化实施技术负责人，完成企业大生产线上的技术开发工作，突破了工艺技术、设备研制、系统集成，自动控制等多项关键技术。对本项目主要技术创新点1、3、5作出了创造性贡献。</w:t>
      </w:r>
    </w:p>
    <w:p>
      <w:pPr>
        <w:spacing w:line="240" w:lineRule="auto"/>
        <w:rPr>
          <w:rFonts w:ascii="宋体" w:hAnsi="宋体" w:eastAsia="宋体"/>
          <w:sz w:val="21"/>
          <w:szCs w:val="21"/>
        </w:rPr>
      </w:pPr>
    </w:p>
    <w:p>
      <w:pPr>
        <w:spacing w:line="240" w:lineRule="auto"/>
        <w:rPr>
          <w:rFonts w:ascii="宋体" w:hAnsi="宋体" w:eastAsia="宋体"/>
          <w:sz w:val="21"/>
          <w:szCs w:val="21"/>
        </w:rPr>
      </w:pPr>
      <w:r>
        <w:rPr>
          <w:rFonts w:hint="eastAsia" w:ascii="宋体" w:hAnsi="宋体" w:eastAsia="宋体"/>
          <w:sz w:val="21"/>
          <w:szCs w:val="21"/>
        </w:rPr>
        <w:t>排名：</w:t>
      </w:r>
      <w:r>
        <w:rPr>
          <w:rFonts w:ascii="宋体" w:hAnsi="宋体" w:eastAsia="宋体"/>
          <w:sz w:val="21"/>
          <w:szCs w:val="21"/>
        </w:rPr>
        <w:t>4</w:t>
      </w:r>
    </w:p>
    <w:p>
      <w:pPr>
        <w:spacing w:line="240" w:lineRule="auto"/>
        <w:rPr>
          <w:rFonts w:ascii="宋体" w:hAnsi="宋体" w:eastAsia="宋体"/>
          <w:sz w:val="21"/>
          <w:szCs w:val="21"/>
        </w:rPr>
      </w:pPr>
      <w:r>
        <w:rPr>
          <w:rFonts w:hint="eastAsia" w:ascii="宋体" w:hAnsi="宋体" w:eastAsia="宋体"/>
          <w:sz w:val="21"/>
          <w:szCs w:val="21"/>
        </w:rPr>
        <w:t>姓名：王彦</w:t>
      </w:r>
    </w:p>
    <w:p>
      <w:pPr>
        <w:spacing w:line="240" w:lineRule="auto"/>
        <w:rPr>
          <w:rFonts w:ascii="宋体" w:hAnsi="宋体" w:eastAsia="宋体"/>
          <w:sz w:val="21"/>
          <w:szCs w:val="21"/>
        </w:rPr>
      </w:pPr>
      <w:r>
        <w:rPr>
          <w:rFonts w:hint="eastAsia" w:ascii="宋体" w:hAnsi="宋体" w:eastAsia="宋体"/>
          <w:sz w:val="21"/>
          <w:szCs w:val="21"/>
        </w:rPr>
        <w:t>技术职称：副研究员</w:t>
      </w:r>
    </w:p>
    <w:p>
      <w:pPr>
        <w:spacing w:line="240" w:lineRule="auto"/>
        <w:rPr>
          <w:rFonts w:ascii="宋体" w:hAnsi="宋体" w:eastAsia="宋体"/>
          <w:sz w:val="21"/>
          <w:szCs w:val="21"/>
        </w:rPr>
      </w:pPr>
      <w:r>
        <w:rPr>
          <w:rFonts w:hint="eastAsia" w:ascii="宋体" w:hAnsi="宋体" w:eastAsia="宋体"/>
          <w:sz w:val="21"/>
          <w:szCs w:val="21"/>
        </w:rPr>
        <w:t>工作单位：东华大学</w:t>
      </w:r>
    </w:p>
    <w:p>
      <w:pPr>
        <w:spacing w:line="240" w:lineRule="auto"/>
        <w:rPr>
          <w:rFonts w:ascii="宋体" w:hAnsi="宋体" w:eastAsia="宋体"/>
          <w:sz w:val="21"/>
          <w:szCs w:val="21"/>
        </w:rPr>
      </w:pPr>
      <w:r>
        <w:rPr>
          <w:rFonts w:hint="eastAsia" w:ascii="宋体" w:hAnsi="宋体" w:eastAsia="宋体"/>
          <w:sz w:val="21"/>
          <w:szCs w:val="21"/>
        </w:rPr>
        <w:t>完成单位：东华大学</w:t>
      </w:r>
    </w:p>
    <w:p>
      <w:pPr>
        <w:spacing w:line="240" w:lineRule="auto"/>
        <w:rPr>
          <w:rFonts w:ascii="宋体" w:hAnsi="宋体" w:eastAsia="宋体"/>
          <w:sz w:val="21"/>
          <w:szCs w:val="21"/>
        </w:rPr>
      </w:pPr>
      <w:r>
        <w:rPr>
          <w:rFonts w:hint="eastAsia" w:ascii="宋体" w:hAnsi="宋体" w:eastAsia="宋体"/>
          <w:sz w:val="21"/>
          <w:szCs w:val="21"/>
        </w:rPr>
        <w:t>对本项目主要科技创新的贡献：“聚对苯二甲酰对苯二胺纤维关键技术开发及国产化”主要参加人员，负责PPTA液晶纺丝溶液的制备，实现了高品质纺丝溶液的快速制备，发明了气隙稳定可控的干湿法液晶纺丝技术。对本项目主要技术创新点2、3、5作出了创造性贡献。</w:t>
      </w:r>
    </w:p>
    <w:p>
      <w:pPr>
        <w:spacing w:line="240" w:lineRule="auto"/>
        <w:rPr>
          <w:rFonts w:ascii="宋体" w:hAnsi="宋体" w:eastAsia="宋体"/>
          <w:sz w:val="21"/>
          <w:szCs w:val="21"/>
        </w:rPr>
      </w:pPr>
    </w:p>
    <w:p>
      <w:pPr>
        <w:spacing w:line="240" w:lineRule="auto"/>
        <w:rPr>
          <w:rFonts w:ascii="宋体" w:hAnsi="宋体" w:eastAsia="宋体"/>
          <w:sz w:val="21"/>
          <w:szCs w:val="21"/>
        </w:rPr>
      </w:pPr>
      <w:r>
        <w:rPr>
          <w:rFonts w:hint="eastAsia" w:ascii="宋体" w:hAnsi="宋体" w:eastAsia="宋体"/>
          <w:sz w:val="21"/>
          <w:szCs w:val="21"/>
        </w:rPr>
        <w:t>排名：</w:t>
      </w:r>
      <w:r>
        <w:rPr>
          <w:rFonts w:ascii="宋体" w:hAnsi="宋体" w:eastAsia="宋体"/>
          <w:sz w:val="21"/>
          <w:szCs w:val="21"/>
        </w:rPr>
        <w:t>5</w:t>
      </w:r>
    </w:p>
    <w:p>
      <w:pPr>
        <w:spacing w:line="240" w:lineRule="auto"/>
        <w:rPr>
          <w:rFonts w:ascii="宋体" w:hAnsi="宋体" w:eastAsia="宋体"/>
          <w:sz w:val="21"/>
          <w:szCs w:val="21"/>
        </w:rPr>
      </w:pPr>
      <w:r>
        <w:rPr>
          <w:rFonts w:hint="eastAsia" w:ascii="宋体" w:hAnsi="宋体" w:eastAsia="宋体"/>
          <w:sz w:val="21"/>
          <w:szCs w:val="21"/>
        </w:rPr>
        <w:t>姓名：崔晓静</w:t>
      </w:r>
    </w:p>
    <w:p>
      <w:pPr>
        <w:spacing w:line="240" w:lineRule="auto"/>
        <w:rPr>
          <w:rFonts w:ascii="宋体" w:hAnsi="宋体" w:eastAsia="宋体"/>
          <w:sz w:val="21"/>
          <w:szCs w:val="21"/>
        </w:rPr>
      </w:pPr>
      <w:r>
        <w:rPr>
          <w:rFonts w:hint="eastAsia" w:ascii="宋体" w:hAnsi="宋体" w:eastAsia="宋体"/>
          <w:sz w:val="21"/>
          <w:szCs w:val="21"/>
        </w:rPr>
        <w:t>技术职称：教授级高工</w:t>
      </w:r>
      <w:r>
        <w:rPr>
          <w:rFonts w:ascii="宋体" w:hAnsi="宋体" w:eastAsia="宋体"/>
          <w:sz w:val="21"/>
          <w:szCs w:val="21"/>
        </w:rPr>
        <w:t xml:space="preserve"> </w:t>
      </w:r>
    </w:p>
    <w:p>
      <w:pPr>
        <w:spacing w:line="240" w:lineRule="auto"/>
        <w:rPr>
          <w:rFonts w:ascii="宋体" w:hAnsi="宋体" w:eastAsia="宋体"/>
          <w:sz w:val="21"/>
          <w:szCs w:val="21"/>
        </w:rPr>
      </w:pPr>
      <w:r>
        <w:rPr>
          <w:rFonts w:hint="eastAsia" w:ascii="宋体" w:hAnsi="宋体" w:eastAsia="宋体"/>
          <w:sz w:val="21"/>
          <w:szCs w:val="21"/>
        </w:rPr>
        <w:t>工作单位：蓝星（成都）新材料有限公司</w:t>
      </w:r>
    </w:p>
    <w:p>
      <w:pPr>
        <w:spacing w:line="240" w:lineRule="auto"/>
        <w:rPr>
          <w:rFonts w:ascii="宋体" w:hAnsi="宋体" w:eastAsia="宋体"/>
          <w:sz w:val="21"/>
          <w:szCs w:val="21"/>
        </w:rPr>
      </w:pPr>
      <w:r>
        <w:rPr>
          <w:rFonts w:hint="eastAsia" w:ascii="宋体" w:hAnsi="宋体" w:eastAsia="宋体"/>
          <w:sz w:val="21"/>
          <w:szCs w:val="21"/>
        </w:rPr>
        <w:t>完成单位：蓝星（成都）新材料有限公司</w:t>
      </w:r>
    </w:p>
    <w:p>
      <w:pPr>
        <w:spacing w:line="240" w:lineRule="auto"/>
        <w:rPr>
          <w:rFonts w:ascii="宋体" w:hAnsi="宋体" w:eastAsia="宋体"/>
          <w:sz w:val="21"/>
          <w:szCs w:val="21"/>
        </w:rPr>
      </w:pPr>
      <w:r>
        <w:rPr>
          <w:rFonts w:hint="eastAsia" w:ascii="宋体" w:hAnsi="宋体" w:eastAsia="宋体"/>
          <w:sz w:val="21"/>
          <w:szCs w:val="21"/>
        </w:rPr>
        <w:t>对本项目主要科技创新的贡献：“聚对苯二甲酰对苯二胺纤维关键技术开发及国产化”项目负责人，负责项目产业化装置聚合部分的开发与建设，负责芳纶溶剂回收、聚合、纺丝装置的技术开发和关键工艺开发等工作，实现了芳纶连续化稳定生产。对本项目主要技术创新点</w:t>
      </w:r>
      <w:r>
        <w:rPr>
          <w:rFonts w:ascii="宋体" w:hAnsi="宋体" w:eastAsia="宋体"/>
          <w:sz w:val="21"/>
          <w:szCs w:val="21"/>
        </w:rPr>
        <w:t>1</w:t>
      </w:r>
      <w:r>
        <w:rPr>
          <w:rFonts w:hint="eastAsia" w:ascii="宋体" w:hAnsi="宋体" w:eastAsia="宋体"/>
          <w:sz w:val="21"/>
          <w:szCs w:val="21"/>
        </w:rPr>
        <w:t>、4作出了创造性贡献。</w:t>
      </w:r>
    </w:p>
    <w:p>
      <w:pPr>
        <w:spacing w:line="240" w:lineRule="auto"/>
        <w:rPr>
          <w:rFonts w:ascii="宋体" w:hAnsi="宋体" w:eastAsia="宋体"/>
          <w:sz w:val="21"/>
          <w:szCs w:val="21"/>
        </w:rPr>
      </w:pPr>
    </w:p>
    <w:p>
      <w:pPr>
        <w:spacing w:line="240" w:lineRule="auto"/>
        <w:rPr>
          <w:rFonts w:ascii="宋体" w:hAnsi="宋体" w:eastAsia="宋体"/>
          <w:sz w:val="21"/>
          <w:szCs w:val="21"/>
        </w:rPr>
      </w:pPr>
      <w:r>
        <w:rPr>
          <w:rFonts w:hint="eastAsia" w:ascii="宋体" w:hAnsi="宋体" w:eastAsia="宋体"/>
          <w:sz w:val="21"/>
          <w:szCs w:val="21"/>
        </w:rPr>
        <w:t>排名：</w:t>
      </w:r>
      <w:r>
        <w:rPr>
          <w:rFonts w:ascii="宋体" w:hAnsi="宋体" w:eastAsia="宋体"/>
          <w:sz w:val="21"/>
          <w:szCs w:val="21"/>
        </w:rPr>
        <w:t>6</w:t>
      </w:r>
    </w:p>
    <w:p>
      <w:pPr>
        <w:spacing w:line="240" w:lineRule="auto"/>
        <w:rPr>
          <w:rFonts w:ascii="宋体" w:hAnsi="宋体" w:eastAsia="宋体"/>
          <w:sz w:val="21"/>
          <w:szCs w:val="21"/>
        </w:rPr>
      </w:pPr>
      <w:r>
        <w:rPr>
          <w:rFonts w:hint="eastAsia" w:ascii="宋体" w:hAnsi="宋体" w:eastAsia="宋体"/>
          <w:sz w:val="21"/>
          <w:szCs w:val="21"/>
        </w:rPr>
        <w:t>姓名：宋数宾</w:t>
      </w:r>
    </w:p>
    <w:p>
      <w:pPr>
        <w:spacing w:line="240" w:lineRule="auto"/>
        <w:rPr>
          <w:rFonts w:ascii="宋体" w:hAnsi="宋体" w:eastAsia="宋体"/>
          <w:sz w:val="21"/>
          <w:szCs w:val="21"/>
        </w:rPr>
      </w:pPr>
      <w:r>
        <w:rPr>
          <w:rFonts w:hint="eastAsia" w:ascii="宋体" w:hAnsi="宋体" w:eastAsia="宋体"/>
          <w:sz w:val="21"/>
          <w:szCs w:val="21"/>
        </w:rPr>
        <w:t>技术职称：教授级高工</w:t>
      </w:r>
    </w:p>
    <w:p>
      <w:pPr>
        <w:spacing w:line="240" w:lineRule="auto"/>
        <w:rPr>
          <w:rFonts w:ascii="宋体" w:hAnsi="宋体" w:eastAsia="宋体"/>
          <w:sz w:val="21"/>
          <w:szCs w:val="21"/>
        </w:rPr>
      </w:pPr>
      <w:r>
        <w:rPr>
          <w:rFonts w:hint="eastAsia" w:ascii="宋体" w:hAnsi="宋体" w:eastAsia="宋体"/>
          <w:sz w:val="21"/>
          <w:szCs w:val="21"/>
        </w:rPr>
        <w:t>工作单位：中化高性能纤维材料有限公司</w:t>
      </w:r>
      <w:r>
        <w:rPr>
          <w:rFonts w:ascii="宋体" w:hAnsi="宋体" w:eastAsia="宋体"/>
          <w:sz w:val="21"/>
          <w:szCs w:val="21"/>
        </w:rPr>
        <w:t xml:space="preserve"> </w:t>
      </w:r>
    </w:p>
    <w:p>
      <w:pPr>
        <w:spacing w:line="240" w:lineRule="auto"/>
        <w:rPr>
          <w:rFonts w:ascii="宋体" w:hAnsi="宋体" w:eastAsia="宋体"/>
          <w:sz w:val="21"/>
          <w:szCs w:val="21"/>
        </w:rPr>
      </w:pPr>
      <w:r>
        <w:rPr>
          <w:rFonts w:hint="eastAsia" w:ascii="宋体" w:hAnsi="宋体" w:eastAsia="宋体"/>
          <w:sz w:val="21"/>
          <w:szCs w:val="21"/>
        </w:rPr>
        <w:t>完成单位：中化高性能纤维材料有限公司</w:t>
      </w:r>
    </w:p>
    <w:p>
      <w:pPr>
        <w:spacing w:line="240" w:lineRule="auto"/>
        <w:rPr>
          <w:rFonts w:ascii="宋体" w:hAnsi="宋体" w:eastAsia="宋体"/>
          <w:sz w:val="21"/>
          <w:szCs w:val="21"/>
        </w:rPr>
      </w:pPr>
      <w:r>
        <w:rPr>
          <w:rFonts w:hint="eastAsia" w:ascii="宋体" w:hAnsi="宋体" w:eastAsia="宋体"/>
          <w:sz w:val="21"/>
          <w:szCs w:val="21"/>
        </w:rPr>
        <w:t>对本项目主要科技创新的贡献：“聚对苯二甲酰对苯二胺纤维关键技术开发及国产化”项目的产业化负责人，负责企业大生产线的组织建设和技术开发工作，突破了工艺技术、设备研制等多项关键技术，实现了对位芳纶的稳定化、规模化和清洁化生产。对本项目主要技术创新点5作出了创造性贡献。</w:t>
      </w:r>
    </w:p>
    <w:p>
      <w:pPr>
        <w:spacing w:line="240" w:lineRule="auto"/>
        <w:rPr>
          <w:rFonts w:ascii="宋体" w:hAnsi="宋体" w:eastAsia="宋体"/>
          <w:sz w:val="21"/>
          <w:szCs w:val="21"/>
        </w:rPr>
      </w:pPr>
    </w:p>
    <w:p>
      <w:pPr>
        <w:spacing w:line="240" w:lineRule="auto"/>
        <w:rPr>
          <w:rFonts w:ascii="宋体" w:hAnsi="宋体" w:eastAsia="宋体"/>
          <w:sz w:val="21"/>
          <w:szCs w:val="21"/>
        </w:rPr>
      </w:pPr>
      <w:r>
        <w:rPr>
          <w:rFonts w:hint="eastAsia" w:ascii="宋体" w:hAnsi="宋体" w:eastAsia="宋体"/>
          <w:sz w:val="21"/>
          <w:szCs w:val="21"/>
        </w:rPr>
        <w:t>排名：</w:t>
      </w:r>
      <w:r>
        <w:rPr>
          <w:rFonts w:ascii="宋体" w:hAnsi="宋体" w:eastAsia="宋体"/>
          <w:sz w:val="21"/>
          <w:szCs w:val="21"/>
        </w:rPr>
        <w:t>7</w:t>
      </w:r>
    </w:p>
    <w:p>
      <w:pPr>
        <w:spacing w:line="240" w:lineRule="auto"/>
        <w:rPr>
          <w:rFonts w:ascii="宋体" w:hAnsi="宋体" w:eastAsia="宋体"/>
          <w:sz w:val="21"/>
          <w:szCs w:val="21"/>
        </w:rPr>
      </w:pPr>
      <w:r>
        <w:rPr>
          <w:rFonts w:hint="eastAsia" w:ascii="宋体" w:hAnsi="宋体" w:eastAsia="宋体"/>
          <w:sz w:val="21"/>
          <w:szCs w:val="21"/>
        </w:rPr>
        <w:t>姓名：孙潜</w:t>
      </w:r>
    </w:p>
    <w:p>
      <w:pPr>
        <w:spacing w:line="240" w:lineRule="auto"/>
        <w:rPr>
          <w:rFonts w:ascii="宋体" w:hAnsi="宋体" w:eastAsia="宋体"/>
          <w:sz w:val="21"/>
          <w:szCs w:val="21"/>
        </w:rPr>
      </w:pPr>
      <w:r>
        <w:rPr>
          <w:rFonts w:hint="eastAsia" w:ascii="宋体" w:hAnsi="宋体" w:eastAsia="宋体"/>
          <w:sz w:val="21"/>
          <w:szCs w:val="21"/>
        </w:rPr>
        <w:t>技术职称：高级工程师</w:t>
      </w:r>
    </w:p>
    <w:p>
      <w:pPr>
        <w:spacing w:line="240" w:lineRule="auto"/>
        <w:rPr>
          <w:rFonts w:ascii="宋体" w:hAnsi="宋体" w:eastAsia="宋体"/>
          <w:sz w:val="21"/>
          <w:szCs w:val="21"/>
        </w:rPr>
      </w:pPr>
      <w:r>
        <w:rPr>
          <w:rFonts w:hint="eastAsia" w:ascii="宋体" w:hAnsi="宋体" w:eastAsia="宋体"/>
          <w:sz w:val="21"/>
          <w:szCs w:val="21"/>
        </w:rPr>
        <w:t>工作单位：蓝星（成都）新材料有限公司</w:t>
      </w:r>
    </w:p>
    <w:p>
      <w:pPr>
        <w:spacing w:line="240" w:lineRule="auto"/>
        <w:rPr>
          <w:rFonts w:ascii="宋体" w:hAnsi="宋体" w:eastAsia="宋体"/>
          <w:sz w:val="21"/>
          <w:szCs w:val="21"/>
        </w:rPr>
      </w:pPr>
      <w:r>
        <w:rPr>
          <w:rFonts w:hint="eastAsia" w:ascii="宋体" w:hAnsi="宋体" w:eastAsia="宋体"/>
          <w:sz w:val="21"/>
          <w:szCs w:val="21"/>
        </w:rPr>
        <w:t>完成单位：蓝星（成都）新材料有限公司</w:t>
      </w:r>
    </w:p>
    <w:p>
      <w:pPr>
        <w:spacing w:line="240" w:lineRule="auto"/>
        <w:rPr>
          <w:rFonts w:ascii="宋体" w:hAnsi="宋体" w:eastAsia="宋体"/>
          <w:sz w:val="21"/>
          <w:szCs w:val="21"/>
        </w:rPr>
      </w:pPr>
      <w:r>
        <w:rPr>
          <w:rFonts w:hint="eastAsia" w:ascii="宋体" w:hAnsi="宋体" w:eastAsia="宋体"/>
          <w:sz w:val="21"/>
          <w:szCs w:val="21"/>
        </w:rPr>
        <w:t>对本项目主要科技创新的贡献：“聚对苯二甲酰对苯二胺纤维关键技术开发及国产化”项目负责人，负责项目产业化的组织建设和关键技术开发工作，突破了对位芳纶连续化稳定生产的工艺技术，实现了芳纶连续化稳定生产。对本项目主要技术创新点</w:t>
      </w:r>
      <w:r>
        <w:rPr>
          <w:rFonts w:ascii="宋体" w:hAnsi="宋体" w:eastAsia="宋体"/>
          <w:sz w:val="21"/>
          <w:szCs w:val="21"/>
        </w:rPr>
        <w:t>1</w:t>
      </w:r>
      <w:r>
        <w:rPr>
          <w:rFonts w:hint="eastAsia" w:ascii="宋体" w:hAnsi="宋体" w:eastAsia="宋体"/>
          <w:sz w:val="21"/>
          <w:szCs w:val="21"/>
        </w:rPr>
        <w:t>、4作出了创造性贡献。</w:t>
      </w:r>
    </w:p>
    <w:p>
      <w:pPr>
        <w:spacing w:line="240" w:lineRule="auto"/>
        <w:rPr>
          <w:rFonts w:ascii="宋体" w:hAnsi="宋体" w:eastAsia="宋体"/>
          <w:sz w:val="21"/>
          <w:szCs w:val="21"/>
        </w:rPr>
      </w:pPr>
    </w:p>
    <w:p>
      <w:pPr>
        <w:spacing w:line="240" w:lineRule="auto"/>
        <w:rPr>
          <w:rFonts w:ascii="宋体" w:hAnsi="宋体" w:eastAsia="宋体"/>
          <w:sz w:val="21"/>
          <w:szCs w:val="21"/>
        </w:rPr>
      </w:pPr>
      <w:r>
        <w:rPr>
          <w:rFonts w:hint="eastAsia" w:ascii="宋体" w:hAnsi="宋体" w:eastAsia="宋体"/>
          <w:sz w:val="21"/>
          <w:szCs w:val="21"/>
        </w:rPr>
        <w:t>排名：</w:t>
      </w:r>
      <w:r>
        <w:rPr>
          <w:rFonts w:ascii="宋体" w:hAnsi="宋体" w:eastAsia="宋体"/>
          <w:sz w:val="21"/>
          <w:szCs w:val="21"/>
        </w:rPr>
        <w:t>8</w:t>
      </w:r>
    </w:p>
    <w:p>
      <w:pPr>
        <w:spacing w:line="240" w:lineRule="auto"/>
        <w:rPr>
          <w:rFonts w:ascii="宋体" w:hAnsi="宋体" w:eastAsia="宋体"/>
          <w:sz w:val="21"/>
          <w:szCs w:val="21"/>
        </w:rPr>
      </w:pPr>
      <w:r>
        <w:rPr>
          <w:rFonts w:hint="eastAsia" w:ascii="宋体" w:hAnsi="宋体" w:eastAsia="宋体"/>
          <w:sz w:val="21"/>
          <w:szCs w:val="21"/>
        </w:rPr>
        <w:t>姓名：赵开荣</w:t>
      </w:r>
    </w:p>
    <w:p>
      <w:pPr>
        <w:spacing w:line="240" w:lineRule="auto"/>
        <w:rPr>
          <w:rFonts w:ascii="宋体" w:hAnsi="宋体" w:eastAsia="宋体"/>
          <w:sz w:val="21"/>
          <w:szCs w:val="21"/>
        </w:rPr>
      </w:pPr>
      <w:r>
        <w:rPr>
          <w:rFonts w:hint="eastAsia" w:ascii="宋体" w:hAnsi="宋体" w:eastAsia="宋体"/>
          <w:sz w:val="21"/>
          <w:szCs w:val="21"/>
        </w:rPr>
        <w:t>技术职称：高级工程师</w:t>
      </w:r>
    </w:p>
    <w:p>
      <w:pPr>
        <w:spacing w:line="240" w:lineRule="auto"/>
        <w:rPr>
          <w:rFonts w:ascii="宋体" w:hAnsi="宋体" w:eastAsia="宋体"/>
          <w:sz w:val="21"/>
          <w:szCs w:val="21"/>
        </w:rPr>
      </w:pPr>
      <w:r>
        <w:rPr>
          <w:rFonts w:hint="eastAsia" w:ascii="宋体" w:hAnsi="宋体" w:eastAsia="宋体"/>
          <w:sz w:val="21"/>
          <w:szCs w:val="21"/>
        </w:rPr>
        <w:t>工作单位：中化高性能纤维材料有限公司</w:t>
      </w:r>
      <w:r>
        <w:rPr>
          <w:rFonts w:ascii="宋体" w:hAnsi="宋体" w:eastAsia="宋体"/>
          <w:sz w:val="21"/>
          <w:szCs w:val="21"/>
        </w:rPr>
        <w:t xml:space="preserve"> </w:t>
      </w:r>
    </w:p>
    <w:p>
      <w:pPr>
        <w:spacing w:line="240" w:lineRule="auto"/>
        <w:rPr>
          <w:rFonts w:ascii="宋体" w:hAnsi="宋体" w:eastAsia="宋体"/>
          <w:sz w:val="21"/>
          <w:szCs w:val="21"/>
        </w:rPr>
      </w:pPr>
      <w:r>
        <w:rPr>
          <w:rFonts w:hint="eastAsia" w:ascii="宋体" w:hAnsi="宋体" w:eastAsia="宋体"/>
          <w:sz w:val="21"/>
          <w:szCs w:val="21"/>
        </w:rPr>
        <w:t>完成单位：中化高性能纤维材料有限公司</w:t>
      </w:r>
    </w:p>
    <w:p>
      <w:pPr>
        <w:spacing w:line="240" w:lineRule="auto"/>
        <w:rPr>
          <w:rFonts w:ascii="宋体" w:hAnsi="宋体" w:eastAsia="宋体"/>
          <w:sz w:val="21"/>
          <w:szCs w:val="21"/>
        </w:rPr>
      </w:pPr>
      <w:r>
        <w:rPr>
          <w:rFonts w:hint="eastAsia" w:ascii="宋体" w:hAnsi="宋体" w:eastAsia="宋体"/>
          <w:sz w:val="21"/>
          <w:szCs w:val="21"/>
        </w:rPr>
        <w:t>对本项目主要科技创新的贡献：“聚对苯二甲酰对苯二胺纤维关键技术开发及国产化”项目的主要完成人，负责企业大生产线的组织建设和技术开发工作，突破了对位芳纶生产关键技术，实现了对位芳纶的稳定化、规模化和清洁化生产。对本项目主要技术创新点5作出了创造性贡献。</w:t>
      </w:r>
    </w:p>
    <w:p>
      <w:pPr>
        <w:spacing w:line="240" w:lineRule="auto"/>
        <w:rPr>
          <w:rFonts w:ascii="宋体" w:hAnsi="宋体" w:eastAsia="宋体"/>
          <w:sz w:val="21"/>
          <w:szCs w:val="21"/>
        </w:rPr>
      </w:pPr>
    </w:p>
    <w:p>
      <w:pPr>
        <w:spacing w:line="240" w:lineRule="auto"/>
        <w:rPr>
          <w:rFonts w:ascii="宋体" w:hAnsi="宋体" w:eastAsia="宋体"/>
          <w:sz w:val="21"/>
          <w:szCs w:val="21"/>
        </w:rPr>
      </w:pPr>
      <w:r>
        <w:rPr>
          <w:rFonts w:hint="eastAsia" w:ascii="宋体" w:hAnsi="宋体" w:eastAsia="宋体"/>
          <w:sz w:val="21"/>
          <w:szCs w:val="21"/>
        </w:rPr>
        <w:t>排名：</w:t>
      </w:r>
      <w:r>
        <w:rPr>
          <w:rFonts w:ascii="宋体" w:hAnsi="宋体" w:eastAsia="宋体"/>
          <w:sz w:val="21"/>
          <w:szCs w:val="21"/>
        </w:rPr>
        <w:t>9</w:t>
      </w:r>
    </w:p>
    <w:p>
      <w:pPr>
        <w:spacing w:line="240" w:lineRule="auto"/>
        <w:rPr>
          <w:rFonts w:ascii="宋体" w:hAnsi="宋体" w:eastAsia="宋体"/>
          <w:sz w:val="21"/>
          <w:szCs w:val="21"/>
        </w:rPr>
      </w:pPr>
      <w:r>
        <w:rPr>
          <w:rFonts w:hint="eastAsia" w:ascii="宋体" w:hAnsi="宋体" w:eastAsia="宋体"/>
          <w:sz w:val="21"/>
          <w:szCs w:val="21"/>
        </w:rPr>
        <w:t>姓名：张浩</w:t>
      </w:r>
      <w:r>
        <w:rPr>
          <w:rFonts w:ascii="宋体" w:hAnsi="宋体" w:eastAsia="宋体"/>
          <w:sz w:val="21"/>
          <w:szCs w:val="21"/>
        </w:rPr>
        <w:t xml:space="preserve"> </w:t>
      </w:r>
    </w:p>
    <w:p>
      <w:pPr>
        <w:spacing w:line="240" w:lineRule="auto"/>
        <w:rPr>
          <w:rFonts w:ascii="宋体" w:hAnsi="宋体" w:eastAsia="宋体"/>
          <w:sz w:val="21"/>
          <w:szCs w:val="21"/>
        </w:rPr>
      </w:pPr>
      <w:r>
        <w:rPr>
          <w:rFonts w:hint="eastAsia" w:ascii="宋体" w:hAnsi="宋体" w:eastAsia="宋体"/>
          <w:sz w:val="21"/>
          <w:szCs w:val="21"/>
        </w:rPr>
        <w:t>技术职称：工程师</w:t>
      </w:r>
    </w:p>
    <w:p>
      <w:pPr>
        <w:spacing w:line="240" w:lineRule="auto"/>
        <w:rPr>
          <w:rFonts w:ascii="宋体" w:hAnsi="宋体" w:eastAsia="宋体"/>
          <w:sz w:val="21"/>
          <w:szCs w:val="21"/>
        </w:rPr>
      </w:pPr>
      <w:r>
        <w:rPr>
          <w:rFonts w:hint="eastAsia" w:ascii="宋体" w:hAnsi="宋体" w:eastAsia="宋体"/>
          <w:sz w:val="21"/>
          <w:szCs w:val="21"/>
        </w:rPr>
        <w:t>工作单位：中化高性能纤维材料有限公司</w:t>
      </w:r>
      <w:r>
        <w:rPr>
          <w:rFonts w:ascii="宋体" w:hAnsi="宋体" w:eastAsia="宋体"/>
          <w:sz w:val="21"/>
          <w:szCs w:val="21"/>
        </w:rPr>
        <w:t xml:space="preserve"> </w:t>
      </w:r>
    </w:p>
    <w:p>
      <w:pPr>
        <w:spacing w:line="240" w:lineRule="auto"/>
        <w:rPr>
          <w:rFonts w:ascii="宋体" w:hAnsi="宋体" w:eastAsia="宋体"/>
          <w:sz w:val="21"/>
          <w:szCs w:val="21"/>
        </w:rPr>
      </w:pPr>
      <w:r>
        <w:rPr>
          <w:rFonts w:hint="eastAsia" w:ascii="宋体" w:hAnsi="宋体" w:eastAsia="宋体"/>
          <w:sz w:val="21"/>
          <w:szCs w:val="21"/>
        </w:rPr>
        <w:t>完成单位：中化高性能纤维材料有限公司</w:t>
      </w:r>
    </w:p>
    <w:p>
      <w:pPr>
        <w:spacing w:line="240" w:lineRule="auto"/>
        <w:rPr>
          <w:rFonts w:ascii="宋体" w:hAnsi="宋体" w:eastAsia="宋体"/>
          <w:sz w:val="21"/>
          <w:szCs w:val="21"/>
        </w:rPr>
      </w:pPr>
      <w:r>
        <w:rPr>
          <w:rFonts w:hint="eastAsia" w:ascii="宋体" w:hAnsi="宋体" w:eastAsia="宋体"/>
          <w:sz w:val="21"/>
          <w:szCs w:val="21"/>
        </w:rPr>
        <w:t>对本项目主要科技创新的贡献：项目主要技术负责人，负责对位芳纶聚合、溶剂回收工段工艺技术的研发工作，突破了关键技术，实现了高分子量PPTA聚合体的连续稳定制备和聚合溶剂的高效回收和纯化。对本项目主要技术创新点1、5作出了创造性贡献。</w:t>
      </w:r>
    </w:p>
    <w:p>
      <w:pPr>
        <w:spacing w:line="240" w:lineRule="auto"/>
        <w:rPr>
          <w:rFonts w:ascii="宋体" w:hAnsi="宋体" w:eastAsia="宋体"/>
          <w:sz w:val="21"/>
          <w:szCs w:val="21"/>
        </w:rPr>
      </w:pPr>
    </w:p>
    <w:p>
      <w:pPr>
        <w:spacing w:line="240" w:lineRule="auto"/>
        <w:rPr>
          <w:rFonts w:ascii="宋体" w:hAnsi="宋体" w:eastAsia="宋体"/>
          <w:sz w:val="21"/>
          <w:szCs w:val="21"/>
        </w:rPr>
      </w:pPr>
      <w:r>
        <w:rPr>
          <w:rFonts w:hint="eastAsia" w:ascii="宋体" w:hAnsi="宋体" w:eastAsia="宋体"/>
          <w:sz w:val="21"/>
          <w:szCs w:val="21"/>
        </w:rPr>
        <w:t>排名：</w:t>
      </w:r>
      <w:r>
        <w:rPr>
          <w:rFonts w:ascii="宋体" w:hAnsi="宋体" w:eastAsia="宋体"/>
          <w:sz w:val="21"/>
          <w:szCs w:val="21"/>
        </w:rPr>
        <w:t>10</w:t>
      </w:r>
    </w:p>
    <w:p>
      <w:pPr>
        <w:spacing w:line="240" w:lineRule="auto"/>
        <w:rPr>
          <w:rFonts w:ascii="宋体" w:hAnsi="宋体" w:eastAsia="宋体"/>
          <w:sz w:val="21"/>
          <w:szCs w:val="21"/>
        </w:rPr>
      </w:pPr>
      <w:r>
        <w:rPr>
          <w:rFonts w:hint="eastAsia" w:ascii="宋体" w:hAnsi="宋体" w:eastAsia="宋体"/>
          <w:sz w:val="21"/>
          <w:szCs w:val="21"/>
        </w:rPr>
        <w:t>姓名：祁宏祥</w:t>
      </w:r>
    </w:p>
    <w:p>
      <w:pPr>
        <w:spacing w:line="240" w:lineRule="auto"/>
        <w:rPr>
          <w:rFonts w:ascii="宋体" w:hAnsi="宋体" w:eastAsia="宋体"/>
          <w:sz w:val="21"/>
          <w:szCs w:val="21"/>
        </w:rPr>
      </w:pPr>
      <w:r>
        <w:rPr>
          <w:rFonts w:hint="eastAsia" w:ascii="宋体" w:hAnsi="宋体" w:eastAsia="宋体"/>
          <w:sz w:val="21"/>
          <w:szCs w:val="21"/>
        </w:rPr>
        <w:t>技术职称：高级工程师</w:t>
      </w:r>
    </w:p>
    <w:p>
      <w:pPr>
        <w:spacing w:line="240" w:lineRule="auto"/>
        <w:rPr>
          <w:rFonts w:ascii="宋体" w:hAnsi="宋体" w:eastAsia="宋体"/>
          <w:sz w:val="21"/>
          <w:szCs w:val="21"/>
        </w:rPr>
      </w:pPr>
      <w:r>
        <w:rPr>
          <w:rFonts w:hint="eastAsia" w:ascii="宋体" w:hAnsi="宋体" w:eastAsia="宋体"/>
          <w:sz w:val="21"/>
          <w:szCs w:val="21"/>
        </w:rPr>
        <w:t>工作单位：中化高性能纤维材料有限公司</w:t>
      </w:r>
      <w:r>
        <w:rPr>
          <w:rFonts w:ascii="宋体" w:hAnsi="宋体" w:eastAsia="宋体"/>
          <w:sz w:val="21"/>
          <w:szCs w:val="21"/>
        </w:rPr>
        <w:t xml:space="preserve"> </w:t>
      </w:r>
    </w:p>
    <w:p>
      <w:pPr>
        <w:spacing w:line="240" w:lineRule="auto"/>
        <w:rPr>
          <w:rFonts w:ascii="宋体" w:hAnsi="宋体" w:eastAsia="宋体"/>
          <w:sz w:val="21"/>
          <w:szCs w:val="21"/>
        </w:rPr>
      </w:pPr>
      <w:r>
        <w:rPr>
          <w:rFonts w:hint="eastAsia" w:ascii="宋体" w:hAnsi="宋体" w:eastAsia="宋体"/>
          <w:sz w:val="21"/>
          <w:szCs w:val="21"/>
        </w:rPr>
        <w:t>完成单位：中化高性能纤维材料有限公司</w:t>
      </w:r>
    </w:p>
    <w:p>
      <w:pPr>
        <w:spacing w:line="240" w:lineRule="auto"/>
        <w:rPr>
          <w:rFonts w:ascii="宋体" w:hAnsi="宋体" w:eastAsia="宋体"/>
          <w:sz w:val="21"/>
          <w:szCs w:val="21"/>
        </w:rPr>
      </w:pPr>
      <w:r>
        <w:rPr>
          <w:rFonts w:hint="eastAsia" w:ascii="宋体" w:hAnsi="宋体" w:eastAsia="宋体"/>
          <w:sz w:val="21"/>
          <w:szCs w:val="21"/>
        </w:rPr>
        <w:t>对本项目主要科技创新的贡献：“聚对苯二甲酰对苯二胺纤维关键技术开发及国产化”工程项目负责人，负责项目大生产线上的设计、施工、安装、调试等工作，实现了对位芳纶的清洁化稳定生产。对本项目主要技术创新点5作出了创造性贡献。</w:t>
      </w:r>
    </w:p>
    <w:p>
      <w:pPr>
        <w:spacing w:line="240" w:lineRule="auto"/>
        <w:rPr>
          <w:rFonts w:ascii="宋体" w:hAnsi="宋体" w:eastAsia="宋体"/>
          <w:sz w:val="21"/>
          <w:szCs w:val="21"/>
        </w:rPr>
      </w:pPr>
    </w:p>
    <w:p>
      <w:pPr>
        <w:spacing w:line="240" w:lineRule="auto"/>
        <w:rPr>
          <w:rFonts w:ascii="宋体" w:hAnsi="宋体" w:eastAsia="宋体"/>
          <w:sz w:val="21"/>
          <w:szCs w:val="21"/>
        </w:rPr>
      </w:pPr>
      <w:r>
        <w:rPr>
          <w:rFonts w:hint="eastAsia" w:ascii="宋体" w:hAnsi="宋体" w:eastAsia="宋体"/>
          <w:sz w:val="21"/>
          <w:szCs w:val="21"/>
        </w:rPr>
        <w:t>排名：</w:t>
      </w:r>
      <w:r>
        <w:rPr>
          <w:rFonts w:ascii="宋体" w:hAnsi="宋体" w:eastAsia="宋体"/>
          <w:sz w:val="21"/>
          <w:szCs w:val="21"/>
        </w:rPr>
        <w:t>11</w:t>
      </w:r>
    </w:p>
    <w:p>
      <w:pPr>
        <w:spacing w:line="240" w:lineRule="auto"/>
        <w:rPr>
          <w:rFonts w:ascii="宋体" w:hAnsi="宋体" w:eastAsia="宋体"/>
          <w:sz w:val="21"/>
          <w:szCs w:val="21"/>
        </w:rPr>
      </w:pPr>
      <w:r>
        <w:rPr>
          <w:rFonts w:hint="eastAsia" w:ascii="宋体" w:hAnsi="宋体" w:eastAsia="宋体"/>
          <w:sz w:val="21"/>
          <w:szCs w:val="21"/>
        </w:rPr>
        <w:t>姓名：顾克军</w:t>
      </w:r>
    </w:p>
    <w:p>
      <w:pPr>
        <w:spacing w:line="240" w:lineRule="auto"/>
        <w:rPr>
          <w:rFonts w:ascii="宋体" w:hAnsi="宋体" w:eastAsia="宋体"/>
          <w:sz w:val="21"/>
          <w:szCs w:val="21"/>
        </w:rPr>
      </w:pPr>
      <w:r>
        <w:rPr>
          <w:rFonts w:hint="eastAsia" w:ascii="宋体" w:hAnsi="宋体" w:eastAsia="宋体"/>
          <w:sz w:val="21"/>
          <w:szCs w:val="21"/>
        </w:rPr>
        <w:t>技术职称：高级工程师</w:t>
      </w:r>
    </w:p>
    <w:p>
      <w:pPr>
        <w:spacing w:line="240" w:lineRule="auto"/>
        <w:rPr>
          <w:rFonts w:ascii="宋体" w:hAnsi="宋体" w:eastAsia="宋体"/>
          <w:sz w:val="21"/>
          <w:szCs w:val="21"/>
        </w:rPr>
      </w:pPr>
      <w:r>
        <w:rPr>
          <w:rFonts w:hint="eastAsia" w:ascii="宋体" w:hAnsi="宋体" w:eastAsia="宋体"/>
          <w:sz w:val="21"/>
          <w:szCs w:val="21"/>
        </w:rPr>
        <w:t>工作单位：中化高性能纤维材料有限公司</w:t>
      </w:r>
      <w:r>
        <w:rPr>
          <w:rFonts w:ascii="宋体" w:hAnsi="宋体" w:eastAsia="宋体"/>
          <w:sz w:val="21"/>
          <w:szCs w:val="21"/>
        </w:rPr>
        <w:t xml:space="preserve"> </w:t>
      </w:r>
    </w:p>
    <w:p>
      <w:pPr>
        <w:spacing w:line="240" w:lineRule="auto"/>
        <w:rPr>
          <w:rFonts w:ascii="宋体" w:hAnsi="宋体" w:eastAsia="宋体"/>
          <w:sz w:val="21"/>
          <w:szCs w:val="21"/>
        </w:rPr>
      </w:pPr>
      <w:r>
        <w:rPr>
          <w:rFonts w:hint="eastAsia" w:ascii="宋体" w:hAnsi="宋体" w:eastAsia="宋体"/>
          <w:sz w:val="21"/>
          <w:szCs w:val="21"/>
        </w:rPr>
        <w:t>完成单位：中化高性能纤维材料有限公司</w:t>
      </w:r>
    </w:p>
    <w:p>
      <w:pPr>
        <w:spacing w:line="240" w:lineRule="auto"/>
        <w:rPr>
          <w:rFonts w:ascii="宋体" w:hAnsi="宋体" w:eastAsia="宋体"/>
          <w:sz w:val="21"/>
          <w:szCs w:val="21"/>
        </w:rPr>
      </w:pPr>
      <w:r>
        <w:rPr>
          <w:rFonts w:hint="eastAsia" w:ascii="宋体" w:hAnsi="宋体" w:eastAsia="宋体"/>
          <w:sz w:val="21"/>
          <w:szCs w:val="21"/>
        </w:rPr>
        <w:t>对本项目主要科技创新的贡献：“聚对苯二甲酰对苯二胺纤维关键技术开发及国产化”项目主要完成人，负责企业大生产线上的技术开发工作，实现了对位芳纶的稳定化、规模化和清洁化生产。。对本项目主要技术创新点5作出了创造性贡献。</w:t>
      </w:r>
    </w:p>
    <w:p>
      <w:pPr>
        <w:spacing w:line="240" w:lineRule="auto"/>
        <w:rPr>
          <w:rFonts w:ascii="宋体" w:hAnsi="宋体" w:eastAsia="宋体"/>
          <w:sz w:val="21"/>
          <w:szCs w:val="21"/>
        </w:rPr>
      </w:pPr>
    </w:p>
    <w:p>
      <w:pPr>
        <w:spacing w:line="240" w:lineRule="auto"/>
        <w:rPr>
          <w:rFonts w:ascii="宋体" w:hAnsi="宋体" w:eastAsia="宋体"/>
          <w:sz w:val="21"/>
          <w:szCs w:val="21"/>
        </w:rPr>
      </w:pPr>
      <w:r>
        <w:rPr>
          <w:rFonts w:hint="eastAsia" w:ascii="宋体" w:hAnsi="宋体" w:eastAsia="宋体"/>
          <w:sz w:val="21"/>
          <w:szCs w:val="21"/>
        </w:rPr>
        <w:t>排名：</w:t>
      </w:r>
      <w:r>
        <w:rPr>
          <w:rFonts w:ascii="宋体" w:hAnsi="宋体" w:eastAsia="宋体"/>
          <w:sz w:val="21"/>
          <w:szCs w:val="21"/>
        </w:rPr>
        <w:t>12</w:t>
      </w:r>
    </w:p>
    <w:p>
      <w:pPr>
        <w:spacing w:line="240" w:lineRule="auto"/>
        <w:rPr>
          <w:rFonts w:ascii="宋体" w:hAnsi="宋体" w:eastAsia="宋体"/>
          <w:sz w:val="21"/>
          <w:szCs w:val="21"/>
        </w:rPr>
      </w:pPr>
      <w:r>
        <w:rPr>
          <w:rFonts w:hint="eastAsia" w:ascii="宋体" w:hAnsi="宋体" w:eastAsia="宋体"/>
          <w:sz w:val="21"/>
          <w:szCs w:val="21"/>
        </w:rPr>
        <w:t>姓名：戚键楠</w:t>
      </w:r>
    </w:p>
    <w:p>
      <w:pPr>
        <w:spacing w:line="240" w:lineRule="auto"/>
        <w:rPr>
          <w:rFonts w:ascii="宋体" w:hAnsi="宋体" w:eastAsia="宋体"/>
          <w:sz w:val="21"/>
          <w:szCs w:val="21"/>
        </w:rPr>
      </w:pPr>
      <w:r>
        <w:rPr>
          <w:rFonts w:hint="eastAsia" w:ascii="宋体" w:hAnsi="宋体" w:eastAsia="宋体"/>
          <w:sz w:val="21"/>
          <w:szCs w:val="21"/>
        </w:rPr>
        <w:t>技术职称：工程师</w:t>
      </w:r>
    </w:p>
    <w:p>
      <w:pPr>
        <w:spacing w:line="240" w:lineRule="auto"/>
        <w:rPr>
          <w:rFonts w:ascii="宋体" w:hAnsi="宋体" w:eastAsia="宋体"/>
          <w:sz w:val="21"/>
          <w:szCs w:val="21"/>
        </w:rPr>
      </w:pPr>
      <w:r>
        <w:rPr>
          <w:rFonts w:hint="eastAsia" w:ascii="宋体" w:hAnsi="宋体" w:eastAsia="宋体"/>
          <w:sz w:val="21"/>
          <w:szCs w:val="21"/>
        </w:rPr>
        <w:t>工作单位：中化高性能纤维材料有限公司</w:t>
      </w:r>
      <w:r>
        <w:rPr>
          <w:rFonts w:ascii="宋体" w:hAnsi="宋体" w:eastAsia="宋体"/>
          <w:sz w:val="21"/>
          <w:szCs w:val="21"/>
        </w:rPr>
        <w:t xml:space="preserve"> </w:t>
      </w:r>
    </w:p>
    <w:p>
      <w:pPr>
        <w:spacing w:line="240" w:lineRule="auto"/>
        <w:rPr>
          <w:rFonts w:ascii="宋体" w:hAnsi="宋体" w:eastAsia="宋体"/>
          <w:sz w:val="21"/>
          <w:szCs w:val="21"/>
        </w:rPr>
      </w:pPr>
      <w:r>
        <w:rPr>
          <w:rFonts w:hint="eastAsia" w:ascii="宋体" w:hAnsi="宋体" w:eastAsia="宋体"/>
          <w:sz w:val="21"/>
          <w:szCs w:val="21"/>
        </w:rPr>
        <w:t>完成单位：中化高性能纤维材料有限公司</w:t>
      </w:r>
    </w:p>
    <w:p>
      <w:pPr>
        <w:spacing w:line="240" w:lineRule="auto"/>
        <w:rPr>
          <w:rFonts w:ascii="宋体" w:hAnsi="宋体" w:eastAsia="宋体"/>
          <w:sz w:val="21"/>
          <w:szCs w:val="21"/>
        </w:rPr>
      </w:pPr>
      <w:r>
        <w:rPr>
          <w:rFonts w:hint="eastAsia" w:ascii="宋体" w:hAnsi="宋体" w:eastAsia="宋体"/>
          <w:sz w:val="21"/>
          <w:szCs w:val="21"/>
        </w:rPr>
        <w:t>对本项目主要科技创新的贡献：“聚对苯二甲酰对苯二胺纤维关键技术开发及国产化”项目的纺丝工艺负责人，实现了PPTA液晶纺丝工段生产工艺的稳定实施，降低了纤维离散度。对本项目主要技术创新点5作出了创造性贡献。</w:t>
      </w:r>
    </w:p>
    <w:p>
      <w:pPr>
        <w:spacing w:line="240" w:lineRule="auto"/>
        <w:rPr>
          <w:rFonts w:ascii="宋体" w:hAnsi="宋体" w:eastAsia="宋体"/>
          <w:sz w:val="21"/>
          <w:szCs w:val="21"/>
        </w:rPr>
      </w:pPr>
    </w:p>
    <w:p>
      <w:pPr>
        <w:spacing w:line="240" w:lineRule="auto"/>
        <w:rPr>
          <w:rFonts w:ascii="宋体" w:hAnsi="宋体" w:eastAsia="宋体"/>
          <w:sz w:val="21"/>
          <w:szCs w:val="21"/>
        </w:rPr>
      </w:pPr>
      <w:r>
        <w:rPr>
          <w:rFonts w:hint="eastAsia" w:ascii="宋体" w:hAnsi="宋体" w:eastAsia="宋体"/>
          <w:sz w:val="21"/>
          <w:szCs w:val="21"/>
        </w:rPr>
        <w:t>排名：</w:t>
      </w:r>
      <w:r>
        <w:rPr>
          <w:rFonts w:ascii="宋体" w:hAnsi="宋体" w:eastAsia="宋体"/>
          <w:sz w:val="21"/>
          <w:szCs w:val="21"/>
        </w:rPr>
        <w:t>13</w:t>
      </w:r>
    </w:p>
    <w:p>
      <w:pPr>
        <w:spacing w:line="240" w:lineRule="auto"/>
        <w:rPr>
          <w:rFonts w:ascii="宋体" w:hAnsi="宋体" w:eastAsia="宋体"/>
          <w:sz w:val="21"/>
          <w:szCs w:val="21"/>
        </w:rPr>
      </w:pPr>
      <w:r>
        <w:rPr>
          <w:rFonts w:hint="eastAsia" w:ascii="宋体" w:hAnsi="宋体" w:eastAsia="宋体"/>
          <w:sz w:val="21"/>
          <w:szCs w:val="21"/>
        </w:rPr>
        <w:t>姓名：李正启</w:t>
      </w:r>
      <w:r>
        <w:rPr>
          <w:rFonts w:ascii="宋体" w:hAnsi="宋体" w:eastAsia="宋体"/>
          <w:sz w:val="21"/>
          <w:szCs w:val="21"/>
        </w:rPr>
        <w:t xml:space="preserve"> </w:t>
      </w:r>
    </w:p>
    <w:p>
      <w:pPr>
        <w:spacing w:line="240" w:lineRule="auto"/>
        <w:rPr>
          <w:rFonts w:ascii="宋体" w:hAnsi="宋体" w:eastAsia="宋体"/>
          <w:sz w:val="21"/>
          <w:szCs w:val="21"/>
        </w:rPr>
      </w:pPr>
      <w:r>
        <w:rPr>
          <w:rFonts w:hint="eastAsia" w:ascii="宋体" w:hAnsi="宋体" w:eastAsia="宋体"/>
          <w:sz w:val="21"/>
          <w:szCs w:val="21"/>
        </w:rPr>
        <w:t>技术职称：高级工程师</w:t>
      </w:r>
    </w:p>
    <w:p>
      <w:pPr>
        <w:spacing w:line="240" w:lineRule="auto"/>
        <w:rPr>
          <w:rFonts w:ascii="宋体" w:hAnsi="宋体" w:eastAsia="宋体"/>
          <w:sz w:val="21"/>
          <w:szCs w:val="21"/>
        </w:rPr>
      </w:pPr>
      <w:r>
        <w:rPr>
          <w:rFonts w:hint="eastAsia" w:ascii="宋体" w:hAnsi="宋体" w:eastAsia="宋体"/>
          <w:sz w:val="21"/>
          <w:szCs w:val="21"/>
        </w:rPr>
        <w:t>工作单位：中化高性能纤维材料有限公司</w:t>
      </w:r>
      <w:r>
        <w:rPr>
          <w:rFonts w:ascii="宋体" w:hAnsi="宋体" w:eastAsia="宋体"/>
          <w:sz w:val="21"/>
          <w:szCs w:val="21"/>
        </w:rPr>
        <w:t xml:space="preserve"> </w:t>
      </w:r>
    </w:p>
    <w:p>
      <w:pPr>
        <w:spacing w:line="240" w:lineRule="auto"/>
        <w:rPr>
          <w:rFonts w:ascii="宋体" w:hAnsi="宋体" w:eastAsia="宋体"/>
          <w:sz w:val="21"/>
          <w:szCs w:val="21"/>
        </w:rPr>
      </w:pPr>
      <w:r>
        <w:rPr>
          <w:rFonts w:hint="eastAsia" w:ascii="宋体" w:hAnsi="宋体" w:eastAsia="宋体"/>
          <w:sz w:val="21"/>
          <w:szCs w:val="21"/>
        </w:rPr>
        <w:t>完成单位：中化高性能纤维材料有限公司</w:t>
      </w:r>
    </w:p>
    <w:p>
      <w:pPr>
        <w:spacing w:line="240" w:lineRule="auto"/>
        <w:rPr>
          <w:rFonts w:ascii="宋体" w:hAnsi="宋体" w:eastAsia="宋体"/>
          <w:sz w:val="21"/>
          <w:szCs w:val="21"/>
        </w:rPr>
      </w:pPr>
      <w:r>
        <w:rPr>
          <w:rFonts w:hint="eastAsia" w:ascii="宋体" w:hAnsi="宋体" w:eastAsia="宋体"/>
          <w:sz w:val="21"/>
          <w:szCs w:val="21"/>
        </w:rPr>
        <w:t>对本项目主要科技创新的贡献：“聚对苯二甲酰对苯二胺纤维关键技术开发及国产化”项目的生产工艺负责人，负责项目大生产线上的设计、安装、调试等工作，实现了对位芳纶的稳定化、规模化和清洁化生产。对本项目主要技术创新点5作出了创造性贡献。</w:t>
      </w:r>
    </w:p>
    <w:p>
      <w:pPr>
        <w:spacing w:line="240" w:lineRule="auto"/>
        <w:rPr>
          <w:rFonts w:ascii="宋体" w:hAnsi="宋体" w:eastAsia="宋体"/>
          <w:sz w:val="21"/>
          <w:szCs w:val="21"/>
        </w:rPr>
      </w:pPr>
    </w:p>
    <w:p>
      <w:pPr>
        <w:spacing w:line="240" w:lineRule="auto"/>
        <w:rPr>
          <w:rFonts w:ascii="宋体" w:hAnsi="宋体" w:eastAsia="宋体"/>
          <w:sz w:val="21"/>
          <w:szCs w:val="21"/>
        </w:rPr>
      </w:pPr>
      <w:r>
        <w:rPr>
          <w:rFonts w:hint="eastAsia" w:ascii="宋体" w:hAnsi="宋体" w:eastAsia="宋体"/>
          <w:sz w:val="21"/>
          <w:szCs w:val="21"/>
        </w:rPr>
        <w:t>排名：</w:t>
      </w:r>
      <w:r>
        <w:rPr>
          <w:rFonts w:ascii="宋体" w:hAnsi="宋体" w:eastAsia="宋体"/>
          <w:sz w:val="21"/>
          <w:szCs w:val="21"/>
        </w:rPr>
        <w:t>14</w:t>
      </w:r>
    </w:p>
    <w:p>
      <w:pPr>
        <w:spacing w:line="240" w:lineRule="auto"/>
        <w:rPr>
          <w:rFonts w:ascii="宋体" w:hAnsi="宋体" w:eastAsia="宋体"/>
          <w:sz w:val="21"/>
          <w:szCs w:val="21"/>
        </w:rPr>
      </w:pPr>
      <w:r>
        <w:rPr>
          <w:rFonts w:hint="eastAsia" w:ascii="宋体" w:hAnsi="宋体" w:eastAsia="宋体"/>
          <w:sz w:val="21"/>
          <w:szCs w:val="21"/>
        </w:rPr>
        <w:t>姓名：陆春明</w:t>
      </w:r>
    </w:p>
    <w:p>
      <w:pPr>
        <w:spacing w:line="240" w:lineRule="auto"/>
        <w:rPr>
          <w:rFonts w:ascii="宋体" w:hAnsi="宋体" w:eastAsia="宋体"/>
          <w:sz w:val="21"/>
          <w:szCs w:val="21"/>
        </w:rPr>
      </w:pPr>
      <w:r>
        <w:rPr>
          <w:rFonts w:hint="eastAsia" w:ascii="宋体" w:hAnsi="宋体" w:eastAsia="宋体"/>
          <w:sz w:val="21"/>
          <w:szCs w:val="21"/>
        </w:rPr>
        <w:t>技术职称：高级工程师</w:t>
      </w:r>
    </w:p>
    <w:p>
      <w:pPr>
        <w:spacing w:line="240" w:lineRule="auto"/>
        <w:rPr>
          <w:rFonts w:ascii="宋体" w:hAnsi="宋体" w:eastAsia="宋体"/>
          <w:sz w:val="21"/>
          <w:szCs w:val="21"/>
        </w:rPr>
      </w:pPr>
      <w:r>
        <w:rPr>
          <w:rFonts w:hint="eastAsia" w:ascii="宋体" w:hAnsi="宋体" w:eastAsia="宋体"/>
          <w:sz w:val="21"/>
          <w:szCs w:val="21"/>
        </w:rPr>
        <w:t>工作单位：中化高性能纤维材料有限公司</w:t>
      </w:r>
      <w:r>
        <w:rPr>
          <w:rFonts w:ascii="宋体" w:hAnsi="宋体" w:eastAsia="宋体"/>
          <w:sz w:val="21"/>
          <w:szCs w:val="21"/>
        </w:rPr>
        <w:t xml:space="preserve"> </w:t>
      </w:r>
    </w:p>
    <w:p>
      <w:pPr>
        <w:spacing w:line="240" w:lineRule="auto"/>
        <w:rPr>
          <w:rFonts w:ascii="宋体" w:hAnsi="宋体" w:eastAsia="宋体"/>
          <w:sz w:val="21"/>
          <w:szCs w:val="21"/>
        </w:rPr>
      </w:pPr>
      <w:r>
        <w:rPr>
          <w:rFonts w:hint="eastAsia" w:ascii="宋体" w:hAnsi="宋体" w:eastAsia="宋体"/>
          <w:sz w:val="21"/>
          <w:szCs w:val="21"/>
        </w:rPr>
        <w:t>完成单位：中化高性能纤维材料有限公司</w:t>
      </w:r>
    </w:p>
    <w:p>
      <w:pPr>
        <w:spacing w:line="240" w:lineRule="auto"/>
        <w:rPr>
          <w:rFonts w:ascii="宋体" w:hAnsi="宋体" w:eastAsia="宋体"/>
          <w:sz w:val="21"/>
          <w:szCs w:val="21"/>
        </w:rPr>
      </w:pPr>
      <w:r>
        <w:rPr>
          <w:rFonts w:hint="eastAsia" w:ascii="宋体" w:hAnsi="宋体" w:eastAsia="宋体"/>
          <w:sz w:val="21"/>
          <w:szCs w:val="21"/>
        </w:rPr>
        <w:t>对本项目主要科技创新的贡献：“聚对苯二甲酰对苯二胺纤维关键技术开发及国产化”项目的溶剂回收工艺专业负责人，负责本项目溶剂回收规模化装置的工艺计算与设计、设备选型等，实现了聚合溶剂的高效回收和高精度纯化。对本项目主要技术创新点5作出了创造性贡献。</w:t>
      </w:r>
    </w:p>
    <w:p>
      <w:pPr>
        <w:spacing w:line="240" w:lineRule="auto"/>
        <w:rPr>
          <w:rFonts w:ascii="宋体" w:hAnsi="宋体" w:eastAsia="宋体"/>
          <w:sz w:val="21"/>
          <w:szCs w:val="21"/>
        </w:rPr>
      </w:pPr>
    </w:p>
    <w:p>
      <w:pPr>
        <w:spacing w:line="240" w:lineRule="auto"/>
        <w:rPr>
          <w:rFonts w:ascii="宋体" w:hAnsi="宋体" w:eastAsia="宋体"/>
          <w:sz w:val="21"/>
          <w:szCs w:val="21"/>
        </w:rPr>
      </w:pPr>
      <w:r>
        <w:rPr>
          <w:rFonts w:hint="eastAsia" w:ascii="宋体" w:hAnsi="宋体" w:eastAsia="宋体"/>
          <w:sz w:val="21"/>
          <w:szCs w:val="21"/>
        </w:rPr>
        <w:t>排名：</w:t>
      </w:r>
      <w:r>
        <w:rPr>
          <w:rFonts w:ascii="宋体" w:hAnsi="宋体" w:eastAsia="宋体"/>
          <w:sz w:val="21"/>
          <w:szCs w:val="21"/>
        </w:rPr>
        <w:t>15</w:t>
      </w:r>
    </w:p>
    <w:p>
      <w:pPr>
        <w:spacing w:line="240" w:lineRule="auto"/>
        <w:rPr>
          <w:rFonts w:ascii="宋体" w:hAnsi="宋体" w:eastAsia="宋体"/>
          <w:sz w:val="21"/>
          <w:szCs w:val="21"/>
        </w:rPr>
      </w:pPr>
      <w:r>
        <w:rPr>
          <w:rFonts w:hint="eastAsia" w:ascii="宋体" w:hAnsi="宋体" w:eastAsia="宋体"/>
          <w:sz w:val="21"/>
          <w:szCs w:val="21"/>
        </w:rPr>
        <w:t>姓名：刘兆峰</w:t>
      </w:r>
      <w:r>
        <w:rPr>
          <w:rFonts w:ascii="宋体" w:hAnsi="宋体" w:eastAsia="宋体"/>
          <w:sz w:val="21"/>
          <w:szCs w:val="21"/>
        </w:rPr>
        <w:t xml:space="preserve"> </w:t>
      </w:r>
    </w:p>
    <w:p>
      <w:pPr>
        <w:spacing w:line="240" w:lineRule="auto"/>
        <w:rPr>
          <w:rFonts w:ascii="宋体" w:hAnsi="宋体" w:eastAsia="宋体"/>
          <w:sz w:val="21"/>
          <w:szCs w:val="21"/>
        </w:rPr>
      </w:pPr>
      <w:r>
        <w:rPr>
          <w:rFonts w:hint="eastAsia" w:ascii="宋体" w:hAnsi="宋体" w:eastAsia="宋体"/>
          <w:sz w:val="21"/>
          <w:szCs w:val="21"/>
        </w:rPr>
        <w:t>技术职称：研究员</w:t>
      </w:r>
    </w:p>
    <w:p>
      <w:pPr>
        <w:spacing w:line="240" w:lineRule="auto"/>
        <w:rPr>
          <w:rFonts w:ascii="宋体" w:hAnsi="宋体" w:eastAsia="宋体"/>
          <w:sz w:val="21"/>
          <w:szCs w:val="21"/>
        </w:rPr>
      </w:pPr>
      <w:r>
        <w:rPr>
          <w:rFonts w:hint="eastAsia" w:ascii="宋体" w:hAnsi="宋体" w:eastAsia="宋体"/>
          <w:sz w:val="21"/>
          <w:szCs w:val="21"/>
        </w:rPr>
        <w:t>工作单位：东华大学</w:t>
      </w:r>
      <w:r>
        <w:rPr>
          <w:rFonts w:ascii="宋体" w:hAnsi="宋体" w:eastAsia="宋体"/>
          <w:sz w:val="21"/>
          <w:szCs w:val="21"/>
        </w:rPr>
        <w:t xml:space="preserve"> </w:t>
      </w:r>
    </w:p>
    <w:p>
      <w:pPr>
        <w:spacing w:line="240" w:lineRule="auto"/>
        <w:rPr>
          <w:rFonts w:ascii="宋体" w:hAnsi="宋体" w:eastAsia="宋体"/>
          <w:sz w:val="21"/>
          <w:szCs w:val="21"/>
        </w:rPr>
      </w:pPr>
      <w:r>
        <w:rPr>
          <w:rFonts w:hint="eastAsia" w:ascii="宋体" w:hAnsi="宋体" w:eastAsia="宋体"/>
          <w:sz w:val="21"/>
          <w:szCs w:val="21"/>
        </w:rPr>
        <w:t>完成单位：东华大学</w:t>
      </w:r>
    </w:p>
    <w:p>
      <w:pPr>
        <w:spacing w:line="240" w:lineRule="auto"/>
        <w:rPr>
          <w:rFonts w:ascii="宋体" w:hAnsi="宋体" w:eastAsia="宋体"/>
          <w:sz w:val="21"/>
          <w:szCs w:val="21"/>
        </w:rPr>
      </w:pPr>
      <w:r>
        <w:rPr>
          <w:rFonts w:hint="eastAsia" w:ascii="宋体" w:hAnsi="宋体" w:eastAsia="宋体"/>
          <w:sz w:val="21"/>
          <w:szCs w:val="21"/>
        </w:rPr>
        <w:t>对本项目主要科技创新的贡献：“对位芳香族聚酰胺纤维”项目发起人，为前期项目负责人，对PPTA聚合、溶解、纺丝研究和产业化生产关键技术的确立和关键装备的研发提出了建设性意见。对本项目主要技术创新点1、2、3、5作出了创造性贡献。</w:t>
      </w:r>
    </w:p>
    <w:p>
      <w:pPr>
        <w:spacing w:line="240" w:lineRule="auto"/>
        <w:rPr>
          <w:rFonts w:ascii="宋体" w:hAnsi="宋体" w:eastAsia="宋体"/>
          <w:sz w:val="21"/>
          <w:szCs w:val="21"/>
        </w:rPr>
      </w:pPr>
    </w:p>
    <w:p>
      <w:pPr>
        <w:spacing w:line="240" w:lineRule="auto"/>
        <w:rPr>
          <w:rFonts w:ascii="宋体" w:hAnsi="宋体" w:eastAsia="宋体"/>
          <w:sz w:val="21"/>
          <w:szCs w:val="21"/>
        </w:rPr>
      </w:pPr>
      <w:r>
        <w:rPr>
          <w:rFonts w:hint="eastAsia" w:ascii="宋体" w:hAnsi="宋体" w:eastAsia="宋体"/>
          <w:b/>
          <w:sz w:val="21"/>
          <w:szCs w:val="21"/>
        </w:rPr>
        <w:t>主要完成单位：</w:t>
      </w:r>
      <w:r>
        <w:rPr>
          <w:rFonts w:hint="eastAsia" w:ascii="宋体" w:hAnsi="宋体" w:eastAsia="宋体"/>
          <w:sz w:val="21"/>
          <w:szCs w:val="21"/>
        </w:rPr>
        <w:t>东华大学、中化高性能纤维材料有限公司、蓝星（成都）新材料有限公司</w:t>
      </w:r>
    </w:p>
    <w:p>
      <w:pPr>
        <w:spacing w:line="240" w:lineRule="auto"/>
        <w:rPr>
          <w:rFonts w:ascii="宋体" w:hAnsi="宋体" w:eastAsia="宋体"/>
          <w:sz w:val="21"/>
          <w:szCs w:val="21"/>
        </w:rPr>
      </w:pPr>
    </w:p>
    <w:p>
      <w:pPr>
        <w:spacing w:line="240" w:lineRule="auto"/>
        <w:jc w:val="center"/>
        <w:rPr>
          <w:rFonts w:ascii="宋体" w:hAnsi="宋体" w:eastAsia="宋体"/>
          <w:b/>
          <w:sz w:val="21"/>
          <w:szCs w:val="21"/>
        </w:rPr>
      </w:pPr>
      <w:r>
        <w:rPr>
          <w:rFonts w:hint="eastAsia" w:ascii="宋体" w:hAnsi="宋体" w:eastAsia="宋体"/>
          <w:b/>
          <w:sz w:val="21"/>
          <w:szCs w:val="21"/>
        </w:rPr>
        <w:t>主要知识产权和标准规范等目录</w:t>
      </w:r>
    </w:p>
    <w:tbl>
      <w:tblPr>
        <w:tblStyle w:val="5"/>
        <w:tblW w:w="9524" w:type="dxa"/>
        <w:tblInd w:w="-7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694"/>
        <w:gridCol w:w="1843"/>
        <w:gridCol w:w="941"/>
        <w:gridCol w:w="876"/>
        <w:gridCol w:w="1024"/>
        <w:gridCol w:w="986"/>
        <w:gridCol w:w="1061"/>
        <w:gridCol w:w="1349"/>
        <w:gridCol w:w="7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694" w:type="dxa"/>
            <w:tcBorders>
              <w:tl2br w:val="nil"/>
              <w:tr2bl w:val="nil"/>
            </w:tcBorders>
            <w:vAlign w:val="center"/>
          </w:tcPr>
          <w:p>
            <w:pPr>
              <w:spacing w:line="240" w:lineRule="auto"/>
              <w:rPr>
                <w:rFonts w:ascii="宋体" w:hAnsi="宋体" w:eastAsia="宋体"/>
                <w:sz w:val="21"/>
                <w:szCs w:val="21"/>
              </w:rPr>
            </w:pPr>
            <w:r>
              <w:rPr>
                <w:rFonts w:ascii="宋体" w:hAnsi="宋体" w:eastAsia="宋体"/>
                <w:sz w:val="21"/>
                <w:szCs w:val="21"/>
              </w:rPr>
              <w:t>知识产权</w:t>
            </w:r>
            <w:r>
              <w:rPr>
                <w:rFonts w:hint="eastAsia" w:ascii="宋体" w:hAnsi="宋体" w:eastAsia="宋体"/>
                <w:sz w:val="21"/>
                <w:szCs w:val="21"/>
              </w:rPr>
              <w:t>（标准）</w:t>
            </w:r>
            <w:r>
              <w:rPr>
                <w:rFonts w:ascii="宋体" w:hAnsi="宋体" w:eastAsia="宋体"/>
                <w:sz w:val="21"/>
                <w:szCs w:val="21"/>
              </w:rPr>
              <w:t>类别</w:t>
            </w:r>
          </w:p>
        </w:tc>
        <w:tc>
          <w:tcPr>
            <w:tcW w:w="1843" w:type="dxa"/>
            <w:tcBorders>
              <w:tl2br w:val="nil"/>
              <w:tr2bl w:val="nil"/>
            </w:tcBorders>
            <w:vAlign w:val="center"/>
          </w:tcPr>
          <w:p>
            <w:pPr>
              <w:spacing w:line="240" w:lineRule="auto"/>
              <w:rPr>
                <w:rFonts w:ascii="宋体" w:hAnsi="宋体" w:eastAsia="宋体"/>
                <w:sz w:val="21"/>
                <w:szCs w:val="21"/>
              </w:rPr>
            </w:pPr>
            <w:r>
              <w:rPr>
                <w:rFonts w:hint="eastAsia" w:ascii="宋体" w:hAnsi="宋体" w:eastAsia="宋体"/>
                <w:sz w:val="21"/>
                <w:szCs w:val="21"/>
              </w:rPr>
              <w:t>知识产权（标准）具体</w:t>
            </w:r>
            <w:r>
              <w:rPr>
                <w:rFonts w:ascii="宋体" w:hAnsi="宋体" w:eastAsia="宋体"/>
                <w:sz w:val="21"/>
                <w:szCs w:val="21"/>
              </w:rPr>
              <w:t>名称</w:t>
            </w:r>
          </w:p>
        </w:tc>
        <w:tc>
          <w:tcPr>
            <w:tcW w:w="941" w:type="dxa"/>
            <w:tcBorders>
              <w:tl2br w:val="nil"/>
              <w:tr2bl w:val="nil"/>
            </w:tcBorders>
            <w:vAlign w:val="center"/>
          </w:tcPr>
          <w:p>
            <w:pPr>
              <w:spacing w:line="240" w:lineRule="auto"/>
              <w:rPr>
                <w:rFonts w:ascii="宋体" w:hAnsi="宋体" w:eastAsia="宋体"/>
                <w:sz w:val="21"/>
                <w:szCs w:val="21"/>
              </w:rPr>
            </w:pPr>
            <w:r>
              <w:rPr>
                <w:rFonts w:ascii="宋体" w:hAnsi="宋体" w:eastAsia="宋体"/>
                <w:sz w:val="21"/>
                <w:szCs w:val="21"/>
              </w:rPr>
              <w:t>国</w:t>
            </w:r>
            <w:r>
              <w:rPr>
                <w:rFonts w:hint="eastAsia" w:ascii="宋体" w:hAnsi="宋体" w:eastAsia="宋体"/>
                <w:sz w:val="21"/>
                <w:szCs w:val="21"/>
              </w:rPr>
              <w:t>家</w:t>
            </w:r>
          </w:p>
          <w:p>
            <w:pPr>
              <w:spacing w:line="240" w:lineRule="auto"/>
              <w:rPr>
                <w:rFonts w:ascii="宋体" w:hAnsi="宋体" w:eastAsia="宋体"/>
                <w:sz w:val="21"/>
                <w:szCs w:val="21"/>
              </w:rPr>
            </w:pPr>
            <w:r>
              <w:rPr>
                <w:rFonts w:ascii="宋体" w:hAnsi="宋体" w:eastAsia="宋体"/>
                <w:sz w:val="21"/>
                <w:szCs w:val="21"/>
              </w:rPr>
              <w:t>（</w:t>
            </w:r>
            <w:r>
              <w:rPr>
                <w:rFonts w:hint="eastAsia" w:ascii="宋体" w:hAnsi="宋体" w:eastAsia="宋体"/>
                <w:sz w:val="21"/>
                <w:szCs w:val="21"/>
              </w:rPr>
              <w:t>地</w:t>
            </w:r>
            <w:r>
              <w:rPr>
                <w:rFonts w:ascii="宋体" w:hAnsi="宋体" w:eastAsia="宋体"/>
                <w:sz w:val="21"/>
                <w:szCs w:val="21"/>
              </w:rPr>
              <w:t>区）</w:t>
            </w:r>
          </w:p>
        </w:tc>
        <w:tc>
          <w:tcPr>
            <w:tcW w:w="876" w:type="dxa"/>
            <w:tcBorders>
              <w:tl2br w:val="nil"/>
              <w:tr2bl w:val="nil"/>
            </w:tcBorders>
            <w:vAlign w:val="center"/>
          </w:tcPr>
          <w:p>
            <w:pPr>
              <w:spacing w:line="240" w:lineRule="auto"/>
              <w:rPr>
                <w:rFonts w:ascii="宋体" w:hAnsi="宋体" w:eastAsia="宋体"/>
                <w:sz w:val="21"/>
                <w:szCs w:val="21"/>
              </w:rPr>
            </w:pPr>
            <w:r>
              <w:rPr>
                <w:rFonts w:hint="eastAsia" w:ascii="宋体" w:hAnsi="宋体" w:eastAsia="宋体"/>
                <w:sz w:val="21"/>
                <w:szCs w:val="21"/>
              </w:rPr>
              <w:t>授权号（标准编号）</w:t>
            </w:r>
          </w:p>
        </w:tc>
        <w:tc>
          <w:tcPr>
            <w:tcW w:w="1024" w:type="dxa"/>
            <w:tcBorders>
              <w:tl2br w:val="nil"/>
              <w:tr2bl w:val="nil"/>
            </w:tcBorders>
            <w:vAlign w:val="center"/>
          </w:tcPr>
          <w:p>
            <w:pPr>
              <w:spacing w:line="240" w:lineRule="auto"/>
              <w:rPr>
                <w:rFonts w:ascii="宋体" w:hAnsi="宋体" w:eastAsia="宋体"/>
                <w:sz w:val="21"/>
                <w:szCs w:val="21"/>
              </w:rPr>
            </w:pPr>
            <w:r>
              <w:rPr>
                <w:rFonts w:hint="eastAsia" w:ascii="宋体" w:hAnsi="宋体" w:eastAsia="宋体"/>
                <w:sz w:val="21"/>
                <w:szCs w:val="21"/>
              </w:rPr>
              <w:t>授权（标准发布）日期</w:t>
            </w:r>
          </w:p>
        </w:tc>
        <w:tc>
          <w:tcPr>
            <w:tcW w:w="986" w:type="dxa"/>
            <w:tcBorders>
              <w:tl2br w:val="nil"/>
              <w:tr2bl w:val="nil"/>
            </w:tcBorders>
            <w:vAlign w:val="center"/>
          </w:tcPr>
          <w:p>
            <w:pPr>
              <w:spacing w:line="240" w:lineRule="auto"/>
              <w:rPr>
                <w:rFonts w:ascii="宋体" w:hAnsi="宋体" w:eastAsia="宋体"/>
                <w:sz w:val="21"/>
                <w:szCs w:val="21"/>
              </w:rPr>
            </w:pPr>
            <w:r>
              <w:rPr>
                <w:rFonts w:hint="eastAsia" w:ascii="宋体" w:hAnsi="宋体" w:eastAsia="宋体"/>
                <w:sz w:val="21"/>
                <w:szCs w:val="21"/>
              </w:rPr>
              <w:t>证书编号</w:t>
            </w:r>
            <w:r>
              <w:rPr>
                <w:rFonts w:ascii="宋体" w:hAnsi="宋体" w:eastAsia="宋体"/>
                <w:sz w:val="21"/>
                <w:szCs w:val="21"/>
              </w:rPr>
              <w:br w:type="textWrapping"/>
            </w:r>
            <w:r>
              <w:rPr>
                <w:rFonts w:hint="eastAsia" w:ascii="宋体" w:hAnsi="宋体" w:eastAsia="宋体"/>
                <w:sz w:val="21"/>
                <w:szCs w:val="21"/>
              </w:rPr>
              <w:t>（标准批准发布</w:t>
            </w:r>
            <w:r>
              <w:rPr>
                <w:rFonts w:ascii="宋体" w:hAnsi="宋体" w:eastAsia="宋体"/>
                <w:sz w:val="21"/>
                <w:szCs w:val="21"/>
              </w:rPr>
              <w:t>部门</w:t>
            </w:r>
            <w:r>
              <w:rPr>
                <w:rFonts w:hint="eastAsia" w:ascii="宋体" w:hAnsi="宋体" w:eastAsia="宋体"/>
                <w:sz w:val="21"/>
                <w:szCs w:val="21"/>
              </w:rPr>
              <w:t>）</w:t>
            </w:r>
          </w:p>
        </w:tc>
        <w:tc>
          <w:tcPr>
            <w:tcW w:w="1061" w:type="dxa"/>
            <w:tcBorders>
              <w:tl2br w:val="nil"/>
              <w:tr2bl w:val="nil"/>
            </w:tcBorders>
            <w:vAlign w:val="center"/>
          </w:tcPr>
          <w:p>
            <w:pPr>
              <w:spacing w:line="240" w:lineRule="auto"/>
              <w:rPr>
                <w:rFonts w:ascii="宋体" w:hAnsi="宋体" w:eastAsia="宋体"/>
                <w:sz w:val="21"/>
                <w:szCs w:val="21"/>
              </w:rPr>
            </w:pPr>
            <w:r>
              <w:rPr>
                <w:rFonts w:hint="eastAsia" w:ascii="宋体" w:hAnsi="宋体" w:eastAsia="宋体"/>
                <w:sz w:val="21"/>
                <w:szCs w:val="21"/>
              </w:rPr>
              <w:t>权利人（标准起草单位）</w:t>
            </w:r>
          </w:p>
        </w:tc>
        <w:tc>
          <w:tcPr>
            <w:tcW w:w="1349" w:type="dxa"/>
            <w:tcBorders>
              <w:tl2br w:val="nil"/>
              <w:tr2bl w:val="nil"/>
            </w:tcBorders>
            <w:vAlign w:val="center"/>
          </w:tcPr>
          <w:p>
            <w:pPr>
              <w:spacing w:line="240" w:lineRule="auto"/>
              <w:rPr>
                <w:rFonts w:ascii="宋体" w:hAnsi="宋体" w:eastAsia="宋体"/>
                <w:sz w:val="21"/>
                <w:szCs w:val="21"/>
              </w:rPr>
            </w:pPr>
            <w:r>
              <w:rPr>
                <w:rFonts w:hint="eastAsia" w:ascii="宋体" w:hAnsi="宋体" w:eastAsia="宋体"/>
                <w:sz w:val="21"/>
                <w:szCs w:val="21"/>
              </w:rPr>
              <w:t>发明人（标准起草人）</w:t>
            </w:r>
          </w:p>
        </w:tc>
        <w:tc>
          <w:tcPr>
            <w:tcW w:w="750" w:type="dxa"/>
            <w:tcBorders>
              <w:tl2br w:val="nil"/>
              <w:tr2bl w:val="nil"/>
            </w:tcBorders>
            <w:vAlign w:val="center"/>
          </w:tcPr>
          <w:p>
            <w:pPr>
              <w:spacing w:line="240" w:lineRule="auto"/>
              <w:rPr>
                <w:rFonts w:ascii="宋体" w:hAnsi="宋体" w:eastAsia="宋体"/>
                <w:sz w:val="21"/>
                <w:szCs w:val="21"/>
              </w:rPr>
            </w:pPr>
            <w:r>
              <w:rPr>
                <w:rFonts w:hint="eastAsia" w:ascii="宋体" w:hAnsi="宋体" w:eastAsia="宋体"/>
                <w:sz w:val="21"/>
                <w:szCs w:val="21"/>
              </w:rPr>
              <w:t>发明专利（标准）有效状态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694" w:type="dxa"/>
            <w:tcBorders>
              <w:tl2br w:val="nil"/>
              <w:tr2bl w:val="nil"/>
            </w:tcBorders>
            <w:vAlign w:val="center"/>
          </w:tcPr>
          <w:p>
            <w:pPr>
              <w:spacing w:line="240" w:lineRule="auto"/>
              <w:jc w:val="center"/>
              <w:rPr>
                <w:rFonts w:ascii="宋体" w:hAnsi="宋体" w:eastAsia="宋体"/>
                <w:sz w:val="21"/>
                <w:szCs w:val="21"/>
              </w:rPr>
            </w:pPr>
            <w:r>
              <w:rPr>
                <w:rFonts w:ascii="宋体" w:hAnsi="宋体" w:eastAsia="宋体"/>
                <w:sz w:val="21"/>
                <w:szCs w:val="21"/>
              </w:rPr>
              <w:t>授权发明 专利</w:t>
            </w:r>
          </w:p>
        </w:tc>
        <w:tc>
          <w:tcPr>
            <w:tcW w:w="1843" w:type="dxa"/>
            <w:tcBorders>
              <w:tl2br w:val="nil"/>
              <w:tr2bl w:val="nil"/>
            </w:tcBorders>
            <w:vAlign w:val="center"/>
          </w:tcPr>
          <w:p>
            <w:pPr>
              <w:spacing w:line="240" w:lineRule="auto"/>
              <w:jc w:val="center"/>
              <w:rPr>
                <w:rFonts w:ascii="宋体" w:hAnsi="宋体" w:eastAsia="宋体"/>
                <w:sz w:val="21"/>
                <w:szCs w:val="21"/>
              </w:rPr>
            </w:pPr>
            <w:bookmarkStart w:id="1" w:name="zscqmc6"/>
            <w:r>
              <w:rPr>
                <w:rFonts w:hint="eastAsia" w:ascii="宋体" w:hAnsi="宋体" w:eastAsia="宋体"/>
                <w:sz w:val="21"/>
                <w:szCs w:val="21"/>
              </w:rPr>
              <w:t>一种多螺杆混合器及其在聚对苯二甲酰对苯二胺连续聚合反应中的应用</w:t>
            </w:r>
            <w:bookmarkEnd w:id="1"/>
          </w:p>
        </w:tc>
        <w:tc>
          <w:tcPr>
            <w:tcW w:w="941" w:type="dxa"/>
            <w:tcBorders>
              <w:tl2br w:val="nil"/>
              <w:tr2bl w:val="nil"/>
            </w:tcBorders>
            <w:vAlign w:val="center"/>
          </w:tcPr>
          <w:p>
            <w:pPr>
              <w:spacing w:line="240" w:lineRule="auto"/>
              <w:jc w:val="center"/>
              <w:rPr>
                <w:rFonts w:ascii="宋体" w:hAnsi="宋体" w:eastAsia="宋体"/>
                <w:sz w:val="21"/>
                <w:szCs w:val="21"/>
              </w:rPr>
            </w:pPr>
            <w:bookmarkStart w:id="2" w:name="gj6"/>
            <w:r>
              <w:rPr>
                <w:rFonts w:ascii="宋体" w:hAnsi="宋体" w:eastAsia="宋体"/>
                <w:sz w:val="21"/>
                <w:szCs w:val="21"/>
              </w:rPr>
              <w:t>中国</w:t>
            </w:r>
            <w:bookmarkEnd w:id="2"/>
          </w:p>
        </w:tc>
        <w:tc>
          <w:tcPr>
            <w:tcW w:w="876" w:type="dxa"/>
            <w:tcBorders>
              <w:tl2br w:val="nil"/>
              <w:tr2bl w:val="nil"/>
            </w:tcBorders>
            <w:vAlign w:val="center"/>
          </w:tcPr>
          <w:p>
            <w:pPr>
              <w:spacing w:line="240" w:lineRule="auto"/>
              <w:jc w:val="center"/>
              <w:rPr>
                <w:rFonts w:ascii="宋体" w:hAnsi="宋体" w:eastAsia="宋体"/>
                <w:sz w:val="21"/>
                <w:szCs w:val="21"/>
              </w:rPr>
            </w:pPr>
            <w:bookmarkStart w:id="3" w:name="sqh6"/>
            <w:r>
              <w:rPr>
                <w:rFonts w:ascii="宋体" w:hAnsi="宋体" w:eastAsia="宋体"/>
                <w:sz w:val="21"/>
                <w:szCs w:val="21"/>
              </w:rPr>
              <w:t>ZL201110048481.X</w:t>
            </w:r>
            <w:bookmarkEnd w:id="3"/>
          </w:p>
        </w:tc>
        <w:tc>
          <w:tcPr>
            <w:tcW w:w="1024" w:type="dxa"/>
            <w:tcBorders>
              <w:tl2br w:val="nil"/>
              <w:tr2bl w:val="nil"/>
            </w:tcBorders>
            <w:vAlign w:val="center"/>
          </w:tcPr>
          <w:p>
            <w:pPr>
              <w:spacing w:line="240" w:lineRule="auto"/>
              <w:jc w:val="center"/>
              <w:rPr>
                <w:rFonts w:ascii="宋体" w:hAnsi="宋体" w:eastAsia="宋体"/>
                <w:sz w:val="21"/>
                <w:szCs w:val="21"/>
              </w:rPr>
            </w:pPr>
            <w:r>
              <w:rPr>
                <w:rFonts w:ascii="宋体" w:hAnsi="宋体" w:eastAsia="宋体"/>
                <w:sz w:val="21"/>
                <w:szCs w:val="21"/>
              </w:rPr>
              <w:t>2013-11-06</w:t>
            </w:r>
          </w:p>
        </w:tc>
        <w:tc>
          <w:tcPr>
            <w:tcW w:w="986" w:type="dxa"/>
            <w:tcBorders>
              <w:tl2br w:val="nil"/>
              <w:tr2bl w:val="nil"/>
            </w:tcBorders>
            <w:vAlign w:val="center"/>
          </w:tcPr>
          <w:p>
            <w:pPr>
              <w:spacing w:line="240" w:lineRule="auto"/>
              <w:jc w:val="center"/>
              <w:rPr>
                <w:rFonts w:ascii="宋体" w:hAnsi="宋体" w:eastAsia="宋体"/>
                <w:sz w:val="21"/>
                <w:szCs w:val="21"/>
              </w:rPr>
            </w:pPr>
            <w:r>
              <w:rPr>
                <w:rFonts w:ascii="宋体" w:hAnsi="宋体" w:eastAsia="宋体"/>
                <w:sz w:val="21"/>
                <w:szCs w:val="21"/>
              </w:rPr>
              <w:t>1301013</w:t>
            </w:r>
          </w:p>
        </w:tc>
        <w:tc>
          <w:tcPr>
            <w:tcW w:w="1061" w:type="dxa"/>
            <w:tcBorders>
              <w:tl2br w:val="nil"/>
              <w:tr2bl w:val="nil"/>
            </w:tcBorders>
            <w:vAlign w:val="center"/>
          </w:tcPr>
          <w:p>
            <w:pPr>
              <w:spacing w:line="240" w:lineRule="auto"/>
              <w:jc w:val="center"/>
              <w:rPr>
                <w:rFonts w:ascii="宋体" w:hAnsi="宋体" w:eastAsia="宋体"/>
                <w:sz w:val="21"/>
                <w:szCs w:val="21"/>
              </w:rPr>
            </w:pPr>
            <w:bookmarkStart w:id="4" w:name="zlr6"/>
            <w:r>
              <w:rPr>
                <w:rFonts w:hint="eastAsia" w:ascii="宋体" w:hAnsi="宋体" w:eastAsia="宋体"/>
                <w:sz w:val="21"/>
                <w:szCs w:val="21"/>
              </w:rPr>
              <w:t>苏州兆达特纤科技有限公司</w:t>
            </w:r>
            <w:bookmarkEnd w:id="4"/>
          </w:p>
        </w:tc>
        <w:tc>
          <w:tcPr>
            <w:tcW w:w="1349" w:type="dxa"/>
            <w:tcBorders>
              <w:tl2br w:val="nil"/>
              <w:tr2bl w:val="nil"/>
            </w:tcBorders>
            <w:vAlign w:val="center"/>
          </w:tcPr>
          <w:p>
            <w:pPr>
              <w:spacing w:line="240" w:lineRule="auto"/>
              <w:jc w:val="center"/>
              <w:rPr>
                <w:rFonts w:ascii="宋体" w:hAnsi="宋体" w:eastAsia="宋体"/>
                <w:sz w:val="21"/>
                <w:szCs w:val="21"/>
              </w:rPr>
            </w:pPr>
            <w:bookmarkStart w:id="5" w:name="fmr6"/>
            <w:r>
              <w:rPr>
                <w:rFonts w:hint="eastAsia" w:ascii="宋体" w:hAnsi="宋体" w:eastAsia="宋体"/>
                <w:sz w:val="21"/>
                <w:szCs w:val="21"/>
              </w:rPr>
              <w:t>曹煜彤；周助胜；刘兆峰；张浩</w:t>
            </w:r>
            <w:bookmarkEnd w:id="5"/>
          </w:p>
        </w:tc>
        <w:tc>
          <w:tcPr>
            <w:tcW w:w="750" w:type="dxa"/>
            <w:tcBorders>
              <w:tl2br w:val="nil"/>
              <w:tr2bl w:val="nil"/>
            </w:tcBorders>
            <w:vAlign w:val="center"/>
          </w:tcPr>
          <w:p>
            <w:pPr>
              <w:spacing w:line="240" w:lineRule="auto"/>
              <w:jc w:val="center"/>
              <w:rPr>
                <w:rFonts w:ascii="宋体" w:hAnsi="宋体" w:eastAsia="宋体"/>
                <w:sz w:val="21"/>
                <w:szCs w:val="21"/>
              </w:rPr>
            </w:pPr>
            <w:r>
              <w:rPr>
                <w:rFonts w:hint="eastAsia" w:ascii="宋体" w:hAnsi="宋体" w:eastAsia="宋体"/>
                <w:sz w:val="21"/>
                <w:szCs w:val="21"/>
              </w:rPr>
              <w:t>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694" w:type="dxa"/>
            <w:tcBorders>
              <w:tl2br w:val="nil"/>
              <w:tr2bl w:val="nil"/>
            </w:tcBorders>
            <w:vAlign w:val="center"/>
          </w:tcPr>
          <w:p>
            <w:pPr>
              <w:spacing w:line="240" w:lineRule="auto"/>
              <w:jc w:val="center"/>
              <w:rPr>
                <w:rFonts w:ascii="宋体" w:hAnsi="宋体" w:eastAsia="宋体"/>
                <w:sz w:val="21"/>
                <w:szCs w:val="21"/>
              </w:rPr>
            </w:pPr>
            <w:r>
              <w:rPr>
                <w:rFonts w:ascii="宋体" w:hAnsi="宋体" w:eastAsia="宋体"/>
                <w:sz w:val="21"/>
                <w:szCs w:val="21"/>
              </w:rPr>
              <w:t>授权发明 专利</w:t>
            </w:r>
          </w:p>
        </w:tc>
        <w:tc>
          <w:tcPr>
            <w:tcW w:w="1843" w:type="dxa"/>
            <w:tcBorders>
              <w:tl2br w:val="nil"/>
              <w:tr2bl w:val="nil"/>
            </w:tcBorders>
            <w:vAlign w:val="center"/>
          </w:tcPr>
          <w:p>
            <w:pPr>
              <w:spacing w:line="240" w:lineRule="auto"/>
              <w:jc w:val="center"/>
              <w:rPr>
                <w:rFonts w:ascii="宋体" w:hAnsi="宋体" w:eastAsia="宋体"/>
                <w:sz w:val="21"/>
                <w:szCs w:val="21"/>
              </w:rPr>
            </w:pPr>
            <w:bookmarkStart w:id="6" w:name="zscqmc12"/>
            <w:r>
              <w:rPr>
                <w:rFonts w:ascii="宋体" w:hAnsi="宋体" w:eastAsia="宋体"/>
                <w:sz w:val="21"/>
                <w:szCs w:val="21"/>
              </w:rPr>
              <w:t>一种用固态发泡硫酸溶解PPTA树脂制备纺丝浆的方法</w:t>
            </w:r>
            <w:bookmarkEnd w:id="6"/>
          </w:p>
        </w:tc>
        <w:tc>
          <w:tcPr>
            <w:tcW w:w="941" w:type="dxa"/>
            <w:tcBorders>
              <w:tl2br w:val="nil"/>
              <w:tr2bl w:val="nil"/>
            </w:tcBorders>
            <w:vAlign w:val="center"/>
          </w:tcPr>
          <w:p>
            <w:pPr>
              <w:spacing w:line="240" w:lineRule="auto"/>
              <w:jc w:val="center"/>
              <w:rPr>
                <w:rFonts w:ascii="宋体" w:hAnsi="宋体" w:eastAsia="宋体"/>
                <w:sz w:val="21"/>
                <w:szCs w:val="21"/>
              </w:rPr>
            </w:pPr>
            <w:bookmarkStart w:id="7" w:name="gj12"/>
            <w:r>
              <w:rPr>
                <w:rFonts w:ascii="宋体" w:hAnsi="宋体" w:eastAsia="宋体"/>
                <w:sz w:val="21"/>
                <w:szCs w:val="21"/>
              </w:rPr>
              <w:t>中国</w:t>
            </w:r>
            <w:bookmarkEnd w:id="7"/>
          </w:p>
        </w:tc>
        <w:tc>
          <w:tcPr>
            <w:tcW w:w="876" w:type="dxa"/>
            <w:tcBorders>
              <w:tl2br w:val="nil"/>
              <w:tr2bl w:val="nil"/>
            </w:tcBorders>
            <w:vAlign w:val="center"/>
          </w:tcPr>
          <w:p>
            <w:pPr>
              <w:spacing w:line="240" w:lineRule="auto"/>
              <w:jc w:val="center"/>
              <w:rPr>
                <w:rFonts w:ascii="宋体" w:hAnsi="宋体" w:eastAsia="宋体"/>
                <w:sz w:val="21"/>
                <w:szCs w:val="21"/>
              </w:rPr>
            </w:pPr>
            <w:bookmarkStart w:id="8" w:name="sqh12"/>
            <w:r>
              <w:rPr>
                <w:rFonts w:ascii="宋体" w:hAnsi="宋体" w:eastAsia="宋体"/>
                <w:sz w:val="21"/>
                <w:szCs w:val="21"/>
              </w:rPr>
              <w:t>ZL201410667832.9</w:t>
            </w:r>
            <w:bookmarkEnd w:id="8"/>
          </w:p>
        </w:tc>
        <w:tc>
          <w:tcPr>
            <w:tcW w:w="1024" w:type="dxa"/>
            <w:tcBorders>
              <w:tl2br w:val="nil"/>
              <w:tr2bl w:val="nil"/>
            </w:tcBorders>
            <w:vAlign w:val="center"/>
          </w:tcPr>
          <w:p>
            <w:pPr>
              <w:spacing w:line="240" w:lineRule="auto"/>
              <w:jc w:val="center"/>
              <w:rPr>
                <w:rFonts w:ascii="宋体" w:hAnsi="宋体" w:eastAsia="宋体"/>
                <w:sz w:val="21"/>
                <w:szCs w:val="21"/>
              </w:rPr>
            </w:pPr>
            <w:r>
              <w:rPr>
                <w:rFonts w:ascii="宋体" w:hAnsi="宋体" w:eastAsia="宋体"/>
                <w:sz w:val="21"/>
                <w:szCs w:val="21"/>
              </w:rPr>
              <w:t>2017-02-22</w:t>
            </w:r>
          </w:p>
        </w:tc>
        <w:tc>
          <w:tcPr>
            <w:tcW w:w="986" w:type="dxa"/>
            <w:tcBorders>
              <w:tl2br w:val="nil"/>
              <w:tr2bl w:val="nil"/>
            </w:tcBorders>
            <w:vAlign w:val="center"/>
          </w:tcPr>
          <w:p>
            <w:pPr>
              <w:spacing w:line="240" w:lineRule="auto"/>
              <w:jc w:val="center"/>
              <w:rPr>
                <w:rFonts w:ascii="宋体" w:hAnsi="宋体" w:eastAsia="宋体"/>
                <w:sz w:val="21"/>
                <w:szCs w:val="21"/>
              </w:rPr>
            </w:pPr>
            <w:r>
              <w:rPr>
                <w:rFonts w:ascii="宋体" w:hAnsi="宋体" w:eastAsia="宋体"/>
                <w:sz w:val="21"/>
                <w:szCs w:val="21"/>
              </w:rPr>
              <w:t>2388857</w:t>
            </w:r>
          </w:p>
        </w:tc>
        <w:tc>
          <w:tcPr>
            <w:tcW w:w="1061" w:type="dxa"/>
            <w:tcBorders>
              <w:tl2br w:val="nil"/>
              <w:tr2bl w:val="nil"/>
            </w:tcBorders>
            <w:vAlign w:val="center"/>
          </w:tcPr>
          <w:p>
            <w:pPr>
              <w:spacing w:line="240" w:lineRule="auto"/>
              <w:jc w:val="center"/>
              <w:rPr>
                <w:rFonts w:ascii="宋体" w:hAnsi="宋体" w:eastAsia="宋体"/>
                <w:sz w:val="21"/>
                <w:szCs w:val="21"/>
              </w:rPr>
            </w:pPr>
            <w:bookmarkStart w:id="9" w:name="zlr12"/>
            <w:r>
              <w:rPr>
                <w:rFonts w:ascii="宋体" w:hAnsi="宋体" w:eastAsia="宋体"/>
                <w:sz w:val="21"/>
                <w:szCs w:val="21"/>
              </w:rPr>
              <w:t>东华大学</w:t>
            </w:r>
            <w:bookmarkEnd w:id="9"/>
          </w:p>
        </w:tc>
        <w:tc>
          <w:tcPr>
            <w:tcW w:w="1349" w:type="dxa"/>
            <w:tcBorders>
              <w:tl2br w:val="nil"/>
              <w:tr2bl w:val="nil"/>
            </w:tcBorders>
            <w:vAlign w:val="center"/>
          </w:tcPr>
          <w:p>
            <w:pPr>
              <w:spacing w:line="240" w:lineRule="auto"/>
              <w:jc w:val="center"/>
              <w:rPr>
                <w:rFonts w:ascii="宋体" w:hAnsi="宋体" w:eastAsia="宋体"/>
                <w:sz w:val="21"/>
                <w:szCs w:val="21"/>
              </w:rPr>
            </w:pPr>
            <w:bookmarkStart w:id="10" w:name="fmr12"/>
            <w:r>
              <w:rPr>
                <w:rFonts w:ascii="宋体" w:hAnsi="宋体" w:eastAsia="宋体"/>
                <w:sz w:val="21"/>
                <w:szCs w:val="21"/>
              </w:rPr>
              <w:t>胡祖明；马禹；丁彬；胡文兵；刘倩；陈蕾</w:t>
            </w:r>
            <w:bookmarkEnd w:id="10"/>
          </w:p>
        </w:tc>
        <w:tc>
          <w:tcPr>
            <w:tcW w:w="750" w:type="dxa"/>
            <w:tcBorders>
              <w:tl2br w:val="nil"/>
              <w:tr2bl w:val="nil"/>
            </w:tcBorders>
            <w:vAlign w:val="center"/>
          </w:tcPr>
          <w:p>
            <w:pPr>
              <w:spacing w:line="240" w:lineRule="auto"/>
              <w:jc w:val="center"/>
              <w:rPr>
                <w:rFonts w:ascii="宋体" w:hAnsi="宋体" w:eastAsia="宋体"/>
                <w:sz w:val="21"/>
                <w:szCs w:val="21"/>
              </w:rPr>
            </w:pPr>
            <w:r>
              <w:rPr>
                <w:rFonts w:hint="eastAsia" w:ascii="宋体" w:hAnsi="宋体" w:eastAsia="宋体"/>
                <w:sz w:val="21"/>
                <w:szCs w:val="21"/>
              </w:rPr>
              <w:t>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694" w:type="dxa"/>
            <w:tcBorders>
              <w:tl2br w:val="nil"/>
              <w:tr2bl w:val="nil"/>
            </w:tcBorders>
            <w:vAlign w:val="center"/>
          </w:tcPr>
          <w:p>
            <w:pPr>
              <w:spacing w:line="240" w:lineRule="auto"/>
              <w:jc w:val="center"/>
              <w:rPr>
                <w:rFonts w:ascii="宋体" w:hAnsi="宋体" w:eastAsia="宋体"/>
                <w:sz w:val="21"/>
                <w:szCs w:val="21"/>
              </w:rPr>
            </w:pPr>
            <w:r>
              <w:rPr>
                <w:rFonts w:ascii="宋体" w:hAnsi="宋体" w:eastAsia="宋体"/>
                <w:sz w:val="21"/>
                <w:szCs w:val="21"/>
              </w:rPr>
              <w:t>授权发明 专利</w:t>
            </w:r>
          </w:p>
        </w:tc>
        <w:tc>
          <w:tcPr>
            <w:tcW w:w="1843" w:type="dxa"/>
            <w:tcBorders>
              <w:tl2br w:val="nil"/>
              <w:tr2bl w:val="nil"/>
            </w:tcBorders>
            <w:vAlign w:val="center"/>
          </w:tcPr>
          <w:p>
            <w:pPr>
              <w:spacing w:line="240" w:lineRule="auto"/>
              <w:jc w:val="center"/>
              <w:rPr>
                <w:rFonts w:ascii="宋体" w:hAnsi="宋体" w:eastAsia="宋体"/>
                <w:sz w:val="21"/>
                <w:szCs w:val="21"/>
              </w:rPr>
            </w:pPr>
            <w:bookmarkStart w:id="11" w:name="zscqmc14"/>
            <w:r>
              <w:rPr>
                <w:rFonts w:hint="eastAsia" w:ascii="宋体" w:hAnsi="宋体" w:eastAsia="宋体"/>
                <w:sz w:val="21"/>
                <w:szCs w:val="21"/>
              </w:rPr>
              <w:t>干喷湿纺喷丝板位置调节装置</w:t>
            </w:r>
            <w:bookmarkEnd w:id="11"/>
          </w:p>
        </w:tc>
        <w:tc>
          <w:tcPr>
            <w:tcW w:w="941" w:type="dxa"/>
            <w:tcBorders>
              <w:tl2br w:val="nil"/>
              <w:tr2bl w:val="nil"/>
            </w:tcBorders>
            <w:vAlign w:val="center"/>
          </w:tcPr>
          <w:p>
            <w:pPr>
              <w:spacing w:line="240" w:lineRule="auto"/>
              <w:jc w:val="center"/>
              <w:rPr>
                <w:rFonts w:ascii="宋体" w:hAnsi="宋体" w:eastAsia="宋体"/>
                <w:sz w:val="21"/>
                <w:szCs w:val="21"/>
              </w:rPr>
            </w:pPr>
            <w:bookmarkStart w:id="12" w:name="gj14"/>
            <w:r>
              <w:rPr>
                <w:rFonts w:ascii="宋体" w:hAnsi="宋体" w:eastAsia="宋体"/>
                <w:sz w:val="21"/>
                <w:szCs w:val="21"/>
              </w:rPr>
              <w:t>中国</w:t>
            </w:r>
            <w:bookmarkEnd w:id="12"/>
          </w:p>
        </w:tc>
        <w:tc>
          <w:tcPr>
            <w:tcW w:w="876" w:type="dxa"/>
            <w:tcBorders>
              <w:tl2br w:val="nil"/>
              <w:tr2bl w:val="nil"/>
            </w:tcBorders>
            <w:vAlign w:val="center"/>
          </w:tcPr>
          <w:p>
            <w:pPr>
              <w:spacing w:line="240" w:lineRule="auto"/>
              <w:jc w:val="center"/>
              <w:rPr>
                <w:rFonts w:ascii="宋体" w:hAnsi="宋体" w:eastAsia="宋体"/>
                <w:sz w:val="21"/>
                <w:szCs w:val="21"/>
              </w:rPr>
            </w:pPr>
            <w:bookmarkStart w:id="13" w:name="sqh14"/>
            <w:r>
              <w:rPr>
                <w:rFonts w:ascii="宋体" w:hAnsi="宋体" w:eastAsia="宋体"/>
                <w:sz w:val="21"/>
                <w:szCs w:val="21"/>
              </w:rPr>
              <w:t>ZL</w:t>
            </w:r>
            <w:r>
              <w:rPr>
                <w:rFonts w:hint="eastAsia" w:ascii="宋体" w:hAnsi="宋体" w:eastAsia="宋体"/>
                <w:sz w:val="21"/>
                <w:szCs w:val="21"/>
              </w:rPr>
              <w:t>201510536139.2</w:t>
            </w:r>
            <w:bookmarkEnd w:id="13"/>
          </w:p>
        </w:tc>
        <w:tc>
          <w:tcPr>
            <w:tcW w:w="1024" w:type="dxa"/>
            <w:tcBorders>
              <w:tl2br w:val="nil"/>
              <w:tr2bl w:val="nil"/>
            </w:tcBorders>
            <w:vAlign w:val="center"/>
          </w:tcPr>
          <w:p>
            <w:pPr>
              <w:spacing w:line="240" w:lineRule="auto"/>
              <w:jc w:val="center"/>
              <w:rPr>
                <w:rFonts w:ascii="宋体" w:hAnsi="宋体" w:eastAsia="宋体"/>
                <w:sz w:val="21"/>
                <w:szCs w:val="21"/>
              </w:rPr>
            </w:pPr>
            <w:r>
              <w:rPr>
                <w:rFonts w:ascii="宋体" w:hAnsi="宋体" w:eastAsia="宋体"/>
                <w:sz w:val="21"/>
                <w:szCs w:val="21"/>
              </w:rPr>
              <w:t>2017-12-22</w:t>
            </w:r>
          </w:p>
        </w:tc>
        <w:tc>
          <w:tcPr>
            <w:tcW w:w="986" w:type="dxa"/>
            <w:tcBorders>
              <w:tl2br w:val="nil"/>
              <w:tr2bl w:val="nil"/>
            </w:tcBorders>
            <w:vAlign w:val="center"/>
          </w:tcPr>
          <w:p>
            <w:pPr>
              <w:spacing w:line="240" w:lineRule="auto"/>
              <w:jc w:val="center"/>
              <w:rPr>
                <w:rFonts w:ascii="宋体" w:hAnsi="宋体" w:eastAsia="宋体"/>
                <w:sz w:val="21"/>
                <w:szCs w:val="21"/>
              </w:rPr>
            </w:pPr>
            <w:r>
              <w:rPr>
                <w:rFonts w:ascii="宋体" w:hAnsi="宋体" w:eastAsia="宋体"/>
                <w:sz w:val="21"/>
                <w:szCs w:val="21"/>
              </w:rPr>
              <w:t>2750429</w:t>
            </w:r>
          </w:p>
        </w:tc>
        <w:tc>
          <w:tcPr>
            <w:tcW w:w="1061" w:type="dxa"/>
            <w:tcBorders>
              <w:tl2br w:val="nil"/>
              <w:tr2bl w:val="nil"/>
            </w:tcBorders>
            <w:vAlign w:val="center"/>
          </w:tcPr>
          <w:p>
            <w:pPr>
              <w:spacing w:line="240" w:lineRule="auto"/>
              <w:jc w:val="center"/>
              <w:rPr>
                <w:rFonts w:ascii="宋体" w:hAnsi="宋体" w:eastAsia="宋体"/>
                <w:sz w:val="21"/>
                <w:szCs w:val="21"/>
              </w:rPr>
            </w:pPr>
            <w:bookmarkStart w:id="14" w:name="zlr14"/>
            <w:r>
              <w:rPr>
                <w:rFonts w:ascii="宋体" w:hAnsi="宋体" w:eastAsia="宋体"/>
                <w:sz w:val="21"/>
                <w:szCs w:val="21"/>
              </w:rPr>
              <w:t>东华大学</w:t>
            </w:r>
            <w:bookmarkEnd w:id="14"/>
          </w:p>
        </w:tc>
        <w:tc>
          <w:tcPr>
            <w:tcW w:w="1349" w:type="dxa"/>
            <w:tcBorders>
              <w:tl2br w:val="nil"/>
              <w:tr2bl w:val="nil"/>
            </w:tcBorders>
            <w:vAlign w:val="center"/>
          </w:tcPr>
          <w:p>
            <w:pPr>
              <w:spacing w:line="240" w:lineRule="auto"/>
              <w:jc w:val="center"/>
              <w:rPr>
                <w:rFonts w:ascii="宋体" w:hAnsi="宋体" w:eastAsia="宋体"/>
                <w:sz w:val="21"/>
                <w:szCs w:val="21"/>
              </w:rPr>
            </w:pPr>
            <w:bookmarkStart w:id="15" w:name="fmr14"/>
            <w:r>
              <w:rPr>
                <w:rFonts w:ascii="宋体" w:hAnsi="宋体" w:eastAsia="宋体"/>
                <w:sz w:val="21"/>
                <w:szCs w:val="21"/>
              </w:rPr>
              <w:fldChar w:fldCharType="begin"/>
            </w:r>
            <w:r>
              <w:rPr>
                <w:rFonts w:ascii="宋体" w:hAnsi="宋体" w:eastAsia="宋体"/>
                <w:sz w:val="21"/>
                <w:szCs w:val="21"/>
              </w:rPr>
              <w:instrText xml:space="preserve"> HYPERLINK "http://www.patentstar.cn/my/frmDoSq.aspx?db=CN&amp;Query=F%20XX%20(%E8%83%A1%E7%A5%96%E6%98%8E/IN)" \t "_blank" </w:instrText>
            </w:r>
            <w:r>
              <w:rPr>
                <w:rFonts w:ascii="宋体" w:hAnsi="宋体" w:eastAsia="宋体"/>
                <w:sz w:val="21"/>
                <w:szCs w:val="21"/>
              </w:rPr>
              <w:fldChar w:fldCharType="separate"/>
            </w:r>
            <w:r>
              <w:rPr>
                <w:rFonts w:hint="eastAsia" w:ascii="宋体" w:hAnsi="宋体" w:eastAsia="宋体"/>
                <w:sz w:val="21"/>
                <w:szCs w:val="21"/>
              </w:rPr>
              <w:t>胡祖明</w:t>
            </w:r>
            <w:r>
              <w:rPr>
                <w:rFonts w:ascii="宋体" w:hAnsi="宋体" w:eastAsia="宋体"/>
                <w:sz w:val="21"/>
                <w:szCs w:val="21"/>
              </w:rPr>
              <w:fldChar w:fldCharType="end"/>
            </w:r>
            <w:r>
              <w:rPr>
                <w:rFonts w:hint="eastAsia" w:ascii="宋体" w:hAnsi="宋体" w:eastAsia="宋体"/>
                <w:sz w:val="21"/>
                <w:szCs w:val="21"/>
              </w:rPr>
              <w:t>、</w:t>
            </w:r>
            <w:r>
              <w:fldChar w:fldCharType="begin"/>
            </w:r>
            <w:r>
              <w:instrText xml:space="preserve"> HYPERLINK "http://www.patentstar.cn/my/frmDoSq.aspx?db=CN&amp;Query=F%20XX%20(%E9%A9%AC%E7%A6%B9/IN)" \t "_blank" </w:instrText>
            </w:r>
            <w:r>
              <w:fldChar w:fldCharType="separate"/>
            </w:r>
            <w:r>
              <w:rPr>
                <w:rFonts w:hint="eastAsia" w:ascii="宋体" w:hAnsi="宋体" w:eastAsia="宋体"/>
                <w:sz w:val="21"/>
                <w:szCs w:val="21"/>
              </w:rPr>
              <w:t>马禹</w:t>
            </w:r>
            <w:r>
              <w:rPr>
                <w:rFonts w:hint="eastAsia" w:ascii="宋体" w:hAnsi="宋体" w:eastAsia="宋体"/>
                <w:sz w:val="21"/>
                <w:szCs w:val="21"/>
              </w:rPr>
              <w:fldChar w:fldCharType="end"/>
            </w:r>
            <w:r>
              <w:rPr>
                <w:rFonts w:hint="eastAsia" w:ascii="宋体" w:hAnsi="宋体" w:eastAsia="宋体"/>
                <w:sz w:val="21"/>
                <w:szCs w:val="21"/>
              </w:rPr>
              <w:t>、</w:t>
            </w:r>
            <w:r>
              <w:fldChar w:fldCharType="begin"/>
            </w:r>
            <w:r>
              <w:instrText xml:space="preserve"> HYPERLINK "http://www.patentstar.cn/my/frmDoSq.aspx?db=CN&amp;Query=F%20XX%20(%E4%B8%81%E5%BD%AC/IN)" \t "_blank" </w:instrText>
            </w:r>
            <w:r>
              <w:fldChar w:fldCharType="separate"/>
            </w:r>
            <w:r>
              <w:rPr>
                <w:rFonts w:hint="eastAsia" w:ascii="宋体" w:hAnsi="宋体" w:eastAsia="宋体"/>
                <w:sz w:val="21"/>
                <w:szCs w:val="21"/>
              </w:rPr>
              <w:t>丁彬</w:t>
            </w:r>
            <w:r>
              <w:rPr>
                <w:rFonts w:hint="eastAsia" w:ascii="宋体" w:hAnsi="宋体" w:eastAsia="宋体"/>
                <w:sz w:val="21"/>
                <w:szCs w:val="21"/>
              </w:rPr>
              <w:fldChar w:fldCharType="end"/>
            </w:r>
            <w:r>
              <w:rPr>
                <w:rFonts w:hint="eastAsia" w:ascii="宋体" w:hAnsi="宋体" w:eastAsia="宋体"/>
                <w:sz w:val="21"/>
                <w:szCs w:val="21"/>
              </w:rPr>
              <w:t>、</w:t>
            </w:r>
            <w:r>
              <w:fldChar w:fldCharType="begin"/>
            </w:r>
            <w:r>
              <w:instrText xml:space="preserve"> HYPERLINK "http://www.patentstar.cn/my/frmDoSq.aspx?db=CN&amp;Query=F%20XX%20(%E8%83%A1%E6%96%87%E5%85%B5/IN)" \t "_blank" </w:instrText>
            </w:r>
            <w:r>
              <w:fldChar w:fldCharType="separate"/>
            </w:r>
            <w:r>
              <w:rPr>
                <w:rFonts w:hint="eastAsia" w:ascii="宋体" w:hAnsi="宋体" w:eastAsia="宋体"/>
                <w:sz w:val="21"/>
                <w:szCs w:val="21"/>
              </w:rPr>
              <w:t>胡文兵</w:t>
            </w:r>
            <w:r>
              <w:rPr>
                <w:rFonts w:hint="eastAsia" w:ascii="宋体" w:hAnsi="宋体" w:eastAsia="宋体"/>
                <w:sz w:val="21"/>
                <w:szCs w:val="21"/>
              </w:rPr>
              <w:fldChar w:fldCharType="end"/>
            </w:r>
            <w:r>
              <w:rPr>
                <w:rFonts w:hint="eastAsia" w:ascii="宋体" w:hAnsi="宋体" w:eastAsia="宋体"/>
                <w:sz w:val="21"/>
                <w:szCs w:val="21"/>
              </w:rPr>
              <w:t>、</w:t>
            </w:r>
            <w:r>
              <w:fldChar w:fldCharType="begin"/>
            </w:r>
            <w:r>
              <w:instrText xml:space="preserve"> HYPERLINK "http://www.patentstar.cn/my/frmDoSq.aspx?db=CN&amp;Query=F%20XX%20(%E9%99%88%E8%95%BE/IN)" \t "_blank" </w:instrText>
            </w:r>
            <w:r>
              <w:fldChar w:fldCharType="separate"/>
            </w:r>
            <w:r>
              <w:rPr>
                <w:rFonts w:hint="eastAsia" w:ascii="宋体" w:hAnsi="宋体" w:eastAsia="宋体"/>
                <w:sz w:val="21"/>
                <w:szCs w:val="21"/>
              </w:rPr>
              <w:t>陈蕾</w:t>
            </w:r>
            <w:r>
              <w:rPr>
                <w:rFonts w:hint="eastAsia" w:ascii="宋体" w:hAnsi="宋体" w:eastAsia="宋体"/>
                <w:sz w:val="21"/>
                <w:szCs w:val="21"/>
              </w:rPr>
              <w:fldChar w:fldCharType="end"/>
            </w:r>
            <w:bookmarkEnd w:id="15"/>
          </w:p>
        </w:tc>
        <w:tc>
          <w:tcPr>
            <w:tcW w:w="750" w:type="dxa"/>
            <w:tcBorders>
              <w:tl2br w:val="nil"/>
              <w:tr2bl w:val="nil"/>
            </w:tcBorders>
            <w:vAlign w:val="center"/>
          </w:tcPr>
          <w:p>
            <w:pPr>
              <w:spacing w:line="240" w:lineRule="auto"/>
              <w:jc w:val="center"/>
              <w:rPr>
                <w:rFonts w:ascii="宋体" w:hAnsi="宋体" w:eastAsia="宋体"/>
                <w:sz w:val="21"/>
                <w:szCs w:val="21"/>
              </w:rPr>
            </w:pPr>
            <w:r>
              <w:rPr>
                <w:rFonts w:hint="eastAsia" w:ascii="宋体" w:hAnsi="宋体" w:eastAsia="宋体"/>
                <w:sz w:val="21"/>
                <w:szCs w:val="21"/>
              </w:rPr>
              <w:t>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694" w:type="dxa"/>
            <w:tcBorders>
              <w:tl2br w:val="nil"/>
              <w:tr2bl w:val="nil"/>
            </w:tcBorders>
            <w:vAlign w:val="center"/>
          </w:tcPr>
          <w:p>
            <w:pPr>
              <w:spacing w:line="240" w:lineRule="auto"/>
              <w:jc w:val="center"/>
              <w:rPr>
                <w:rFonts w:ascii="宋体" w:hAnsi="宋体" w:eastAsia="宋体"/>
                <w:sz w:val="21"/>
                <w:szCs w:val="21"/>
              </w:rPr>
            </w:pPr>
            <w:r>
              <w:rPr>
                <w:rFonts w:ascii="宋体" w:hAnsi="宋体" w:eastAsia="宋体"/>
                <w:sz w:val="21"/>
                <w:szCs w:val="21"/>
              </w:rPr>
              <w:t>授权发明 专利</w:t>
            </w:r>
          </w:p>
        </w:tc>
        <w:tc>
          <w:tcPr>
            <w:tcW w:w="1843" w:type="dxa"/>
            <w:tcBorders>
              <w:tl2br w:val="nil"/>
              <w:tr2bl w:val="nil"/>
            </w:tcBorders>
            <w:vAlign w:val="center"/>
          </w:tcPr>
          <w:p>
            <w:pPr>
              <w:spacing w:line="240" w:lineRule="auto"/>
              <w:jc w:val="center"/>
              <w:rPr>
                <w:rFonts w:ascii="宋体" w:hAnsi="宋体" w:eastAsia="宋体"/>
                <w:sz w:val="21"/>
                <w:szCs w:val="21"/>
              </w:rPr>
            </w:pPr>
            <w:bookmarkStart w:id="16" w:name="zscqmc2"/>
            <w:r>
              <w:rPr>
                <w:rFonts w:ascii="宋体" w:hAnsi="宋体" w:eastAsia="宋体"/>
                <w:sz w:val="21"/>
                <w:szCs w:val="21"/>
              </w:rPr>
              <w:t>一种连续化制备聚对苯二甲酰对苯二胺树脂的方法</w:t>
            </w:r>
            <w:bookmarkEnd w:id="16"/>
          </w:p>
        </w:tc>
        <w:tc>
          <w:tcPr>
            <w:tcW w:w="941" w:type="dxa"/>
            <w:tcBorders>
              <w:tl2br w:val="nil"/>
              <w:tr2bl w:val="nil"/>
            </w:tcBorders>
            <w:vAlign w:val="center"/>
          </w:tcPr>
          <w:p>
            <w:pPr>
              <w:spacing w:line="240" w:lineRule="auto"/>
              <w:jc w:val="center"/>
              <w:rPr>
                <w:rFonts w:ascii="宋体" w:hAnsi="宋体" w:eastAsia="宋体"/>
                <w:sz w:val="21"/>
                <w:szCs w:val="21"/>
              </w:rPr>
            </w:pPr>
            <w:bookmarkStart w:id="17" w:name="gj2"/>
            <w:r>
              <w:rPr>
                <w:rFonts w:ascii="宋体" w:hAnsi="宋体" w:eastAsia="宋体"/>
                <w:sz w:val="21"/>
                <w:szCs w:val="21"/>
              </w:rPr>
              <w:t>中国</w:t>
            </w:r>
            <w:bookmarkEnd w:id="17"/>
          </w:p>
        </w:tc>
        <w:tc>
          <w:tcPr>
            <w:tcW w:w="876" w:type="dxa"/>
            <w:tcBorders>
              <w:tl2br w:val="nil"/>
              <w:tr2bl w:val="nil"/>
            </w:tcBorders>
            <w:vAlign w:val="center"/>
          </w:tcPr>
          <w:p>
            <w:pPr>
              <w:spacing w:line="240" w:lineRule="auto"/>
              <w:jc w:val="center"/>
              <w:rPr>
                <w:rFonts w:ascii="宋体" w:hAnsi="宋体" w:eastAsia="宋体"/>
                <w:sz w:val="21"/>
                <w:szCs w:val="21"/>
              </w:rPr>
            </w:pPr>
            <w:bookmarkStart w:id="18" w:name="sqh2"/>
            <w:r>
              <w:rPr>
                <w:rFonts w:ascii="宋体" w:hAnsi="宋体" w:eastAsia="宋体"/>
                <w:sz w:val="21"/>
                <w:szCs w:val="21"/>
              </w:rPr>
              <w:t>ZL200510025709.8</w:t>
            </w:r>
            <w:bookmarkEnd w:id="18"/>
          </w:p>
        </w:tc>
        <w:tc>
          <w:tcPr>
            <w:tcW w:w="1024" w:type="dxa"/>
            <w:tcBorders>
              <w:tl2br w:val="nil"/>
              <w:tr2bl w:val="nil"/>
            </w:tcBorders>
            <w:vAlign w:val="center"/>
          </w:tcPr>
          <w:p>
            <w:pPr>
              <w:spacing w:line="240" w:lineRule="auto"/>
              <w:jc w:val="center"/>
              <w:rPr>
                <w:rFonts w:ascii="宋体" w:hAnsi="宋体" w:eastAsia="宋体"/>
                <w:sz w:val="21"/>
                <w:szCs w:val="21"/>
              </w:rPr>
            </w:pPr>
            <w:r>
              <w:rPr>
                <w:rFonts w:ascii="宋体" w:hAnsi="宋体" w:eastAsia="宋体"/>
                <w:sz w:val="21"/>
                <w:szCs w:val="21"/>
              </w:rPr>
              <w:t>2006-11-29</w:t>
            </w:r>
          </w:p>
        </w:tc>
        <w:tc>
          <w:tcPr>
            <w:tcW w:w="986" w:type="dxa"/>
            <w:tcBorders>
              <w:tl2br w:val="nil"/>
              <w:tr2bl w:val="nil"/>
            </w:tcBorders>
            <w:vAlign w:val="center"/>
          </w:tcPr>
          <w:p>
            <w:pPr>
              <w:spacing w:line="240" w:lineRule="auto"/>
              <w:jc w:val="center"/>
              <w:rPr>
                <w:rFonts w:ascii="宋体" w:hAnsi="宋体" w:eastAsia="宋体"/>
                <w:sz w:val="21"/>
                <w:szCs w:val="21"/>
              </w:rPr>
            </w:pPr>
            <w:r>
              <w:rPr>
                <w:rFonts w:ascii="宋体" w:hAnsi="宋体" w:eastAsia="宋体"/>
                <w:sz w:val="21"/>
                <w:szCs w:val="21"/>
              </w:rPr>
              <w:t>295763</w:t>
            </w:r>
          </w:p>
        </w:tc>
        <w:tc>
          <w:tcPr>
            <w:tcW w:w="1061" w:type="dxa"/>
            <w:tcBorders>
              <w:tl2br w:val="nil"/>
              <w:tr2bl w:val="nil"/>
            </w:tcBorders>
            <w:vAlign w:val="center"/>
          </w:tcPr>
          <w:p>
            <w:pPr>
              <w:spacing w:line="240" w:lineRule="auto"/>
              <w:jc w:val="center"/>
              <w:rPr>
                <w:rFonts w:ascii="宋体" w:hAnsi="宋体" w:eastAsia="宋体"/>
                <w:sz w:val="21"/>
                <w:szCs w:val="21"/>
              </w:rPr>
            </w:pPr>
            <w:bookmarkStart w:id="19" w:name="zlr2"/>
            <w:r>
              <w:rPr>
                <w:rFonts w:hint="eastAsia" w:ascii="宋体" w:hAnsi="宋体" w:eastAsia="宋体"/>
                <w:sz w:val="21"/>
                <w:szCs w:val="21"/>
              </w:rPr>
              <w:t>东华大学</w:t>
            </w:r>
            <w:bookmarkEnd w:id="19"/>
          </w:p>
        </w:tc>
        <w:tc>
          <w:tcPr>
            <w:tcW w:w="1349" w:type="dxa"/>
            <w:tcBorders>
              <w:tl2br w:val="nil"/>
              <w:tr2bl w:val="nil"/>
            </w:tcBorders>
            <w:vAlign w:val="center"/>
          </w:tcPr>
          <w:p>
            <w:pPr>
              <w:spacing w:line="240" w:lineRule="auto"/>
              <w:jc w:val="center"/>
              <w:rPr>
                <w:rFonts w:ascii="宋体" w:hAnsi="宋体" w:eastAsia="宋体"/>
                <w:sz w:val="21"/>
                <w:szCs w:val="21"/>
              </w:rPr>
            </w:pPr>
            <w:bookmarkStart w:id="20" w:name="fmr2"/>
            <w:r>
              <w:rPr>
                <w:rFonts w:hint="eastAsia" w:ascii="宋体" w:hAnsi="宋体" w:eastAsia="宋体"/>
                <w:sz w:val="21"/>
                <w:szCs w:val="21"/>
              </w:rPr>
              <w:t>尤秀兰；刘兆峰；胡祖明；潘婉莲；于俊荣</w:t>
            </w:r>
            <w:bookmarkEnd w:id="20"/>
          </w:p>
        </w:tc>
        <w:tc>
          <w:tcPr>
            <w:tcW w:w="750" w:type="dxa"/>
            <w:tcBorders>
              <w:tl2br w:val="nil"/>
              <w:tr2bl w:val="nil"/>
            </w:tcBorders>
            <w:vAlign w:val="center"/>
          </w:tcPr>
          <w:p>
            <w:pPr>
              <w:spacing w:line="240" w:lineRule="auto"/>
              <w:jc w:val="center"/>
              <w:rPr>
                <w:rFonts w:ascii="宋体" w:hAnsi="宋体" w:eastAsia="宋体"/>
                <w:sz w:val="21"/>
                <w:szCs w:val="21"/>
              </w:rPr>
            </w:pPr>
            <w:r>
              <w:rPr>
                <w:rFonts w:hint="eastAsia" w:ascii="宋体" w:hAnsi="宋体" w:eastAsia="宋体"/>
                <w:sz w:val="21"/>
                <w:szCs w:val="21"/>
              </w:rPr>
              <w:t>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694" w:type="dxa"/>
            <w:tcBorders>
              <w:tl2br w:val="nil"/>
              <w:tr2bl w:val="nil"/>
            </w:tcBorders>
            <w:vAlign w:val="center"/>
          </w:tcPr>
          <w:p>
            <w:pPr>
              <w:spacing w:line="240" w:lineRule="auto"/>
              <w:jc w:val="center"/>
              <w:rPr>
                <w:rFonts w:ascii="宋体" w:hAnsi="宋体" w:eastAsia="宋体"/>
                <w:sz w:val="21"/>
                <w:szCs w:val="21"/>
              </w:rPr>
            </w:pPr>
            <w:r>
              <w:rPr>
                <w:rFonts w:hint="eastAsia" w:ascii="宋体" w:hAnsi="宋体" w:eastAsia="宋体"/>
                <w:sz w:val="21"/>
                <w:szCs w:val="21"/>
              </w:rPr>
              <w:t>实用新型专利</w:t>
            </w:r>
          </w:p>
        </w:tc>
        <w:tc>
          <w:tcPr>
            <w:tcW w:w="1843" w:type="dxa"/>
            <w:tcBorders>
              <w:tl2br w:val="nil"/>
              <w:tr2bl w:val="nil"/>
            </w:tcBorders>
            <w:vAlign w:val="center"/>
          </w:tcPr>
          <w:p>
            <w:pPr>
              <w:pStyle w:val="4"/>
              <w:spacing w:before="0" w:after="0"/>
              <w:jc w:val="center"/>
              <w:textAlignment w:val="center"/>
              <w:rPr>
                <w:rFonts w:cstheme="minorBidi"/>
                <w:sz w:val="21"/>
                <w:szCs w:val="21"/>
              </w:rPr>
            </w:pPr>
            <w:r>
              <w:rPr>
                <w:rFonts w:hint="eastAsia" w:cstheme="minorBidi"/>
                <w:sz w:val="21"/>
                <w:szCs w:val="21"/>
              </w:rPr>
              <w:t>一种聚对苯二甲酰对苯二胺聚合物的均化系统</w:t>
            </w:r>
          </w:p>
        </w:tc>
        <w:tc>
          <w:tcPr>
            <w:tcW w:w="941" w:type="dxa"/>
            <w:tcBorders>
              <w:tl2br w:val="nil"/>
              <w:tr2bl w:val="nil"/>
            </w:tcBorders>
            <w:vAlign w:val="center"/>
          </w:tcPr>
          <w:p>
            <w:pPr>
              <w:spacing w:line="240" w:lineRule="auto"/>
              <w:jc w:val="center"/>
              <w:rPr>
                <w:rFonts w:ascii="宋体" w:hAnsi="宋体" w:eastAsia="宋体"/>
                <w:sz w:val="21"/>
                <w:szCs w:val="21"/>
              </w:rPr>
            </w:pPr>
            <w:r>
              <w:rPr>
                <w:rFonts w:ascii="宋体" w:hAnsi="宋体" w:eastAsia="宋体"/>
                <w:sz w:val="21"/>
                <w:szCs w:val="21"/>
              </w:rPr>
              <w:t>中国</w:t>
            </w:r>
          </w:p>
        </w:tc>
        <w:tc>
          <w:tcPr>
            <w:tcW w:w="876" w:type="dxa"/>
            <w:tcBorders>
              <w:tl2br w:val="nil"/>
              <w:tr2bl w:val="nil"/>
            </w:tcBorders>
            <w:vAlign w:val="center"/>
          </w:tcPr>
          <w:p>
            <w:pPr>
              <w:pStyle w:val="4"/>
              <w:spacing w:before="0" w:after="0"/>
              <w:jc w:val="center"/>
              <w:textAlignment w:val="center"/>
              <w:rPr>
                <w:rFonts w:cstheme="minorBidi"/>
                <w:sz w:val="21"/>
                <w:szCs w:val="21"/>
              </w:rPr>
            </w:pPr>
            <w:r>
              <w:rPr>
                <w:rFonts w:hint="eastAsia" w:cstheme="minorBidi"/>
                <w:sz w:val="21"/>
                <w:szCs w:val="21"/>
              </w:rPr>
              <w:t>ZL</w:t>
            </w:r>
            <w:r>
              <w:rPr>
                <w:rFonts w:cstheme="minorBidi"/>
                <w:sz w:val="21"/>
                <w:szCs w:val="21"/>
              </w:rPr>
              <w:t>201822204444.3</w:t>
            </w:r>
          </w:p>
        </w:tc>
        <w:tc>
          <w:tcPr>
            <w:tcW w:w="1024" w:type="dxa"/>
            <w:tcBorders>
              <w:tl2br w:val="nil"/>
              <w:tr2bl w:val="nil"/>
            </w:tcBorders>
            <w:vAlign w:val="center"/>
          </w:tcPr>
          <w:p>
            <w:pPr>
              <w:spacing w:line="240" w:lineRule="auto"/>
              <w:jc w:val="center"/>
              <w:rPr>
                <w:rFonts w:ascii="宋体" w:hAnsi="宋体" w:eastAsia="宋体"/>
                <w:sz w:val="21"/>
                <w:szCs w:val="21"/>
              </w:rPr>
            </w:pPr>
            <w:r>
              <w:rPr>
                <w:rFonts w:ascii="宋体" w:hAnsi="宋体" w:eastAsia="宋体"/>
                <w:sz w:val="21"/>
                <w:szCs w:val="21"/>
              </w:rPr>
              <w:t>2018-12-26</w:t>
            </w:r>
          </w:p>
        </w:tc>
        <w:tc>
          <w:tcPr>
            <w:tcW w:w="986" w:type="dxa"/>
            <w:tcBorders>
              <w:tl2br w:val="nil"/>
              <w:tr2bl w:val="nil"/>
            </w:tcBorders>
            <w:vAlign w:val="center"/>
          </w:tcPr>
          <w:p>
            <w:pPr>
              <w:spacing w:line="240" w:lineRule="auto"/>
              <w:jc w:val="center"/>
              <w:rPr>
                <w:rFonts w:ascii="宋体" w:hAnsi="宋体" w:eastAsia="宋体"/>
                <w:sz w:val="21"/>
                <w:szCs w:val="21"/>
              </w:rPr>
            </w:pPr>
            <w:r>
              <w:rPr>
                <w:rFonts w:ascii="宋体" w:hAnsi="宋体" w:eastAsia="宋体"/>
                <w:sz w:val="21"/>
                <w:szCs w:val="21"/>
              </w:rPr>
              <w:t>9368720</w:t>
            </w:r>
          </w:p>
        </w:tc>
        <w:tc>
          <w:tcPr>
            <w:tcW w:w="1061" w:type="dxa"/>
            <w:tcBorders>
              <w:tl2br w:val="nil"/>
              <w:tr2bl w:val="nil"/>
            </w:tcBorders>
            <w:vAlign w:val="center"/>
          </w:tcPr>
          <w:p>
            <w:pPr>
              <w:spacing w:line="240" w:lineRule="auto"/>
              <w:jc w:val="center"/>
              <w:rPr>
                <w:rFonts w:ascii="宋体" w:hAnsi="宋体" w:eastAsia="宋体"/>
                <w:sz w:val="21"/>
                <w:szCs w:val="21"/>
              </w:rPr>
            </w:pPr>
            <w:r>
              <w:rPr>
                <w:rFonts w:hint="eastAsia" w:ascii="宋体" w:hAnsi="宋体" w:eastAsia="宋体"/>
                <w:sz w:val="21"/>
                <w:szCs w:val="21"/>
              </w:rPr>
              <w:t>蓝星（成都）新材料有限公司</w:t>
            </w:r>
          </w:p>
        </w:tc>
        <w:tc>
          <w:tcPr>
            <w:tcW w:w="1349" w:type="dxa"/>
            <w:tcBorders>
              <w:tl2br w:val="nil"/>
              <w:tr2bl w:val="nil"/>
            </w:tcBorders>
            <w:vAlign w:val="center"/>
          </w:tcPr>
          <w:p>
            <w:pPr>
              <w:spacing w:line="240" w:lineRule="auto"/>
              <w:jc w:val="center"/>
              <w:rPr>
                <w:rFonts w:ascii="宋体" w:hAnsi="宋体" w:eastAsia="宋体"/>
                <w:sz w:val="21"/>
                <w:szCs w:val="21"/>
              </w:rPr>
            </w:pPr>
            <w:r>
              <w:rPr>
                <w:rFonts w:hint="eastAsia" w:ascii="宋体" w:hAnsi="宋体" w:eastAsia="宋体"/>
                <w:sz w:val="21"/>
                <w:szCs w:val="21"/>
              </w:rPr>
              <w:t>崔晓静、孙潜、王昕玥、汪健、毛亚丽</w:t>
            </w:r>
          </w:p>
        </w:tc>
        <w:tc>
          <w:tcPr>
            <w:tcW w:w="750" w:type="dxa"/>
            <w:tcBorders>
              <w:tl2br w:val="nil"/>
              <w:tr2bl w:val="nil"/>
            </w:tcBorders>
            <w:vAlign w:val="center"/>
          </w:tcPr>
          <w:p>
            <w:pPr>
              <w:spacing w:line="240" w:lineRule="auto"/>
              <w:jc w:val="center"/>
              <w:rPr>
                <w:rFonts w:ascii="宋体" w:hAnsi="宋体" w:eastAsia="宋体"/>
                <w:sz w:val="21"/>
                <w:szCs w:val="21"/>
              </w:rPr>
            </w:pPr>
            <w:r>
              <w:rPr>
                <w:rFonts w:hint="eastAsia" w:ascii="宋体" w:hAnsi="宋体" w:eastAsia="宋体"/>
                <w:sz w:val="21"/>
                <w:szCs w:val="21"/>
              </w:rPr>
              <w:t>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694" w:type="dxa"/>
            <w:tcBorders>
              <w:tl2br w:val="nil"/>
              <w:tr2bl w:val="nil"/>
            </w:tcBorders>
            <w:vAlign w:val="center"/>
          </w:tcPr>
          <w:p>
            <w:pPr>
              <w:spacing w:line="240" w:lineRule="auto"/>
              <w:jc w:val="center"/>
              <w:rPr>
                <w:rFonts w:ascii="宋体" w:hAnsi="宋体" w:eastAsia="宋体"/>
                <w:sz w:val="21"/>
                <w:szCs w:val="21"/>
              </w:rPr>
            </w:pPr>
            <w:r>
              <w:rPr>
                <w:rFonts w:hint="eastAsia" w:ascii="宋体" w:hAnsi="宋体" w:eastAsia="宋体"/>
                <w:sz w:val="21"/>
                <w:szCs w:val="21"/>
              </w:rPr>
              <w:t>实用新型专利</w:t>
            </w:r>
          </w:p>
        </w:tc>
        <w:tc>
          <w:tcPr>
            <w:tcW w:w="1843" w:type="dxa"/>
            <w:tcBorders>
              <w:tl2br w:val="nil"/>
              <w:tr2bl w:val="nil"/>
            </w:tcBorders>
            <w:vAlign w:val="center"/>
          </w:tcPr>
          <w:p>
            <w:pPr>
              <w:pStyle w:val="4"/>
              <w:spacing w:before="0" w:after="0"/>
              <w:jc w:val="center"/>
              <w:textAlignment w:val="center"/>
              <w:rPr>
                <w:rFonts w:cstheme="minorBidi"/>
                <w:sz w:val="21"/>
                <w:szCs w:val="21"/>
              </w:rPr>
            </w:pPr>
            <w:r>
              <w:rPr>
                <w:rFonts w:hint="eastAsia" w:cstheme="minorBidi"/>
                <w:sz w:val="21"/>
                <w:szCs w:val="21"/>
              </w:rPr>
              <w:t>用于芳纶1414聚合的混合器</w:t>
            </w:r>
          </w:p>
        </w:tc>
        <w:tc>
          <w:tcPr>
            <w:tcW w:w="941" w:type="dxa"/>
            <w:tcBorders>
              <w:tl2br w:val="nil"/>
              <w:tr2bl w:val="nil"/>
            </w:tcBorders>
            <w:vAlign w:val="center"/>
          </w:tcPr>
          <w:p>
            <w:pPr>
              <w:pStyle w:val="4"/>
              <w:spacing w:before="0" w:after="0"/>
              <w:jc w:val="center"/>
              <w:textAlignment w:val="center"/>
              <w:rPr>
                <w:rFonts w:cstheme="minorBidi"/>
                <w:sz w:val="21"/>
                <w:szCs w:val="21"/>
              </w:rPr>
            </w:pPr>
            <w:r>
              <w:rPr>
                <w:rFonts w:cstheme="minorBidi"/>
                <w:sz w:val="21"/>
                <w:szCs w:val="21"/>
              </w:rPr>
              <w:t>中国</w:t>
            </w:r>
          </w:p>
        </w:tc>
        <w:tc>
          <w:tcPr>
            <w:tcW w:w="876" w:type="dxa"/>
            <w:tcBorders>
              <w:tl2br w:val="nil"/>
              <w:tr2bl w:val="nil"/>
            </w:tcBorders>
            <w:vAlign w:val="center"/>
          </w:tcPr>
          <w:p>
            <w:pPr>
              <w:wordWrap w:val="0"/>
              <w:spacing w:line="240" w:lineRule="auto"/>
              <w:rPr>
                <w:rFonts w:ascii="宋体" w:hAnsi="宋体" w:eastAsia="宋体"/>
                <w:kern w:val="0"/>
                <w:sz w:val="21"/>
                <w:szCs w:val="21"/>
              </w:rPr>
            </w:pPr>
            <w:r>
              <w:rPr>
                <w:rFonts w:hint="eastAsia" w:ascii="宋体" w:hAnsi="宋体" w:eastAsia="宋体"/>
                <w:sz w:val="21"/>
                <w:szCs w:val="21"/>
              </w:rPr>
              <w:t> </w:t>
            </w:r>
            <w:r>
              <w:rPr>
                <w:rFonts w:ascii="宋体" w:hAnsi="宋体" w:eastAsia="宋体"/>
                <w:sz w:val="21"/>
                <w:szCs w:val="21"/>
              </w:rPr>
              <w:t>ZL201822195311.4</w:t>
            </w:r>
          </w:p>
        </w:tc>
        <w:tc>
          <w:tcPr>
            <w:tcW w:w="1024" w:type="dxa"/>
            <w:tcBorders>
              <w:tl2br w:val="nil"/>
              <w:tr2bl w:val="nil"/>
            </w:tcBorders>
            <w:vAlign w:val="center"/>
          </w:tcPr>
          <w:p>
            <w:pPr>
              <w:spacing w:line="240" w:lineRule="auto"/>
              <w:jc w:val="center"/>
              <w:rPr>
                <w:rFonts w:ascii="宋体" w:hAnsi="宋体" w:eastAsia="宋体"/>
                <w:sz w:val="21"/>
                <w:szCs w:val="21"/>
              </w:rPr>
            </w:pPr>
            <w:r>
              <w:rPr>
                <w:rFonts w:ascii="宋体" w:hAnsi="宋体" w:eastAsia="宋体"/>
                <w:sz w:val="21"/>
                <w:szCs w:val="21"/>
              </w:rPr>
              <w:t>2018-12-26</w:t>
            </w:r>
          </w:p>
        </w:tc>
        <w:tc>
          <w:tcPr>
            <w:tcW w:w="986" w:type="dxa"/>
            <w:tcBorders>
              <w:tl2br w:val="nil"/>
              <w:tr2bl w:val="nil"/>
            </w:tcBorders>
            <w:vAlign w:val="center"/>
          </w:tcPr>
          <w:p>
            <w:pPr>
              <w:spacing w:line="240" w:lineRule="auto"/>
              <w:jc w:val="center"/>
              <w:rPr>
                <w:rFonts w:ascii="宋体" w:hAnsi="宋体" w:eastAsia="宋体"/>
                <w:sz w:val="21"/>
                <w:szCs w:val="21"/>
              </w:rPr>
            </w:pPr>
            <w:r>
              <w:rPr>
                <w:rFonts w:ascii="宋体" w:hAnsi="宋体" w:eastAsia="宋体"/>
                <w:sz w:val="21"/>
                <w:szCs w:val="21"/>
              </w:rPr>
              <w:t>9650393</w:t>
            </w:r>
          </w:p>
        </w:tc>
        <w:tc>
          <w:tcPr>
            <w:tcW w:w="1061" w:type="dxa"/>
            <w:tcBorders>
              <w:tl2br w:val="nil"/>
              <w:tr2bl w:val="nil"/>
            </w:tcBorders>
            <w:vAlign w:val="center"/>
          </w:tcPr>
          <w:p>
            <w:pPr>
              <w:spacing w:line="240" w:lineRule="auto"/>
              <w:jc w:val="center"/>
              <w:rPr>
                <w:rFonts w:ascii="宋体" w:hAnsi="宋体" w:eastAsia="宋体"/>
                <w:sz w:val="21"/>
                <w:szCs w:val="21"/>
              </w:rPr>
            </w:pPr>
            <w:r>
              <w:rPr>
                <w:rFonts w:hint="eastAsia" w:ascii="宋体" w:hAnsi="宋体" w:eastAsia="宋体"/>
                <w:sz w:val="21"/>
                <w:szCs w:val="21"/>
              </w:rPr>
              <w:t>蓝星（成都）新材料有限公司</w:t>
            </w:r>
          </w:p>
        </w:tc>
        <w:tc>
          <w:tcPr>
            <w:tcW w:w="1349" w:type="dxa"/>
            <w:tcBorders>
              <w:tl2br w:val="nil"/>
              <w:tr2bl w:val="nil"/>
            </w:tcBorders>
            <w:vAlign w:val="center"/>
          </w:tcPr>
          <w:p>
            <w:pPr>
              <w:spacing w:line="240" w:lineRule="auto"/>
              <w:jc w:val="center"/>
              <w:rPr>
                <w:rFonts w:ascii="宋体" w:hAnsi="宋体" w:eastAsia="宋体"/>
                <w:sz w:val="21"/>
                <w:szCs w:val="21"/>
              </w:rPr>
            </w:pPr>
            <w:r>
              <w:rPr>
                <w:rFonts w:ascii="宋体" w:hAnsi="宋体" w:eastAsia="宋体"/>
                <w:sz w:val="21"/>
                <w:szCs w:val="21"/>
              </w:rPr>
              <w:t>崔晓静;孙潜;殷小吉;黄昱;毛亚丽</w:t>
            </w:r>
          </w:p>
        </w:tc>
        <w:tc>
          <w:tcPr>
            <w:tcW w:w="750" w:type="dxa"/>
            <w:tcBorders>
              <w:tl2br w:val="nil"/>
              <w:tr2bl w:val="nil"/>
            </w:tcBorders>
            <w:vAlign w:val="center"/>
          </w:tcPr>
          <w:p>
            <w:pPr>
              <w:spacing w:line="240" w:lineRule="auto"/>
              <w:jc w:val="center"/>
              <w:rPr>
                <w:rFonts w:ascii="宋体" w:hAnsi="宋体" w:eastAsia="宋体"/>
                <w:sz w:val="21"/>
                <w:szCs w:val="21"/>
              </w:rPr>
            </w:pPr>
            <w:r>
              <w:rPr>
                <w:rFonts w:hint="eastAsia" w:ascii="宋体" w:hAnsi="宋体" w:eastAsia="宋体"/>
                <w:sz w:val="21"/>
                <w:szCs w:val="21"/>
              </w:rPr>
              <w:t>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694" w:type="dxa"/>
            <w:tcBorders>
              <w:tl2br w:val="nil"/>
              <w:tr2bl w:val="nil"/>
            </w:tcBorders>
            <w:vAlign w:val="center"/>
          </w:tcPr>
          <w:p>
            <w:pPr>
              <w:spacing w:line="240" w:lineRule="auto"/>
              <w:jc w:val="center"/>
              <w:rPr>
                <w:rFonts w:ascii="宋体" w:hAnsi="宋体" w:eastAsia="宋体"/>
                <w:sz w:val="21"/>
                <w:szCs w:val="21"/>
              </w:rPr>
            </w:pPr>
            <w:r>
              <w:rPr>
                <w:rFonts w:ascii="宋体" w:hAnsi="宋体" w:eastAsia="宋体"/>
                <w:sz w:val="21"/>
                <w:szCs w:val="21"/>
              </w:rPr>
              <w:t>授权发明 专利</w:t>
            </w:r>
          </w:p>
        </w:tc>
        <w:tc>
          <w:tcPr>
            <w:tcW w:w="1843" w:type="dxa"/>
            <w:tcBorders>
              <w:tl2br w:val="nil"/>
              <w:tr2bl w:val="nil"/>
            </w:tcBorders>
            <w:vAlign w:val="center"/>
          </w:tcPr>
          <w:p>
            <w:pPr>
              <w:spacing w:line="240" w:lineRule="auto"/>
              <w:jc w:val="center"/>
              <w:rPr>
                <w:rFonts w:ascii="宋体" w:hAnsi="宋体" w:eastAsia="宋体"/>
                <w:sz w:val="21"/>
                <w:szCs w:val="21"/>
              </w:rPr>
            </w:pPr>
            <w:r>
              <w:rPr>
                <w:rFonts w:hint="eastAsia" w:ascii="宋体" w:hAnsi="宋体" w:eastAsia="宋体"/>
                <w:sz w:val="21"/>
                <w:szCs w:val="21"/>
              </w:rPr>
              <w:t>一种高粘度浆液的脱泡装置及其使用方法</w:t>
            </w:r>
          </w:p>
        </w:tc>
        <w:tc>
          <w:tcPr>
            <w:tcW w:w="941" w:type="dxa"/>
            <w:tcBorders>
              <w:tl2br w:val="nil"/>
              <w:tr2bl w:val="nil"/>
            </w:tcBorders>
            <w:vAlign w:val="center"/>
          </w:tcPr>
          <w:p>
            <w:pPr>
              <w:spacing w:line="240" w:lineRule="auto"/>
              <w:jc w:val="center"/>
              <w:rPr>
                <w:rFonts w:ascii="宋体" w:hAnsi="宋体" w:eastAsia="宋体"/>
                <w:sz w:val="21"/>
                <w:szCs w:val="21"/>
              </w:rPr>
            </w:pPr>
            <w:r>
              <w:rPr>
                <w:rFonts w:hint="eastAsia" w:ascii="宋体" w:hAnsi="宋体" w:eastAsia="宋体"/>
                <w:sz w:val="21"/>
                <w:szCs w:val="21"/>
              </w:rPr>
              <w:t>中国</w:t>
            </w:r>
          </w:p>
        </w:tc>
        <w:tc>
          <w:tcPr>
            <w:tcW w:w="876" w:type="dxa"/>
            <w:tcBorders>
              <w:tl2br w:val="nil"/>
              <w:tr2bl w:val="nil"/>
            </w:tcBorders>
            <w:vAlign w:val="center"/>
          </w:tcPr>
          <w:p>
            <w:pPr>
              <w:spacing w:line="240" w:lineRule="auto"/>
              <w:jc w:val="center"/>
              <w:rPr>
                <w:rFonts w:ascii="宋体" w:hAnsi="宋体" w:eastAsia="宋体"/>
                <w:sz w:val="21"/>
                <w:szCs w:val="21"/>
              </w:rPr>
            </w:pPr>
            <w:r>
              <w:rPr>
                <w:rFonts w:ascii="宋体" w:hAnsi="宋体" w:eastAsia="宋体"/>
                <w:sz w:val="21"/>
                <w:szCs w:val="21"/>
              </w:rPr>
              <w:t>ZL201410336441.9</w:t>
            </w:r>
          </w:p>
        </w:tc>
        <w:tc>
          <w:tcPr>
            <w:tcW w:w="1024" w:type="dxa"/>
            <w:tcBorders>
              <w:tl2br w:val="nil"/>
              <w:tr2bl w:val="nil"/>
            </w:tcBorders>
            <w:vAlign w:val="center"/>
          </w:tcPr>
          <w:p>
            <w:pPr>
              <w:spacing w:line="240" w:lineRule="auto"/>
              <w:jc w:val="center"/>
              <w:rPr>
                <w:rFonts w:ascii="宋体" w:hAnsi="宋体" w:eastAsia="宋体"/>
                <w:sz w:val="21"/>
                <w:szCs w:val="21"/>
              </w:rPr>
            </w:pPr>
            <w:r>
              <w:rPr>
                <w:rFonts w:ascii="宋体" w:hAnsi="宋体" w:eastAsia="宋体"/>
                <w:sz w:val="21"/>
                <w:szCs w:val="21"/>
              </w:rPr>
              <w:t>2017-06-30</w:t>
            </w:r>
          </w:p>
        </w:tc>
        <w:tc>
          <w:tcPr>
            <w:tcW w:w="986" w:type="dxa"/>
            <w:tcBorders>
              <w:tl2br w:val="nil"/>
              <w:tr2bl w:val="nil"/>
            </w:tcBorders>
            <w:vAlign w:val="center"/>
          </w:tcPr>
          <w:p>
            <w:pPr>
              <w:spacing w:line="240" w:lineRule="auto"/>
              <w:jc w:val="center"/>
              <w:rPr>
                <w:rFonts w:ascii="宋体" w:hAnsi="宋体" w:eastAsia="宋体"/>
                <w:sz w:val="21"/>
                <w:szCs w:val="21"/>
              </w:rPr>
            </w:pPr>
            <w:r>
              <w:rPr>
                <w:rFonts w:ascii="宋体" w:hAnsi="宋体" w:eastAsia="宋体"/>
                <w:sz w:val="21"/>
                <w:szCs w:val="21"/>
              </w:rPr>
              <w:t>2538136</w:t>
            </w:r>
          </w:p>
        </w:tc>
        <w:tc>
          <w:tcPr>
            <w:tcW w:w="1061" w:type="dxa"/>
            <w:tcBorders>
              <w:tl2br w:val="nil"/>
              <w:tr2bl w:val="nil"/>
            </w:tcBorders>
            <w:vAlign w:val="center"/>
          </w:tcPr>
          <w:p>
            <w:pPr>
              <w:spacing w:line="240" w:lineRule="auto"/>
              <w:jc w:val="center"/>
              <w:rPr>
                <w:rFonts w:ascii="宋体" w:hAnsi="宋体" w:eastAsia="宋体"/>
                <w:sz w:val="21"/>
                <w:szCs w:val="21"/>
              </w:rPr>
            </w:pPr>
            <w:r>
              <w:rPr>
                <w:rFonts w:hint="eastAsia" w:ascii="宋体" w:hAnsi="宋体" w:eastAsia="宋体"/>
                <w:sz w:val="21"/>
                <w:szCs w:val="21"/>
              </w:rPr>
              <w:t>东华大学</w:t>
            </w:r>
          </w:p>
        </w:tc>
        <w:tc>
          <w:tcPr>
            <w:tcW w:w="1349" w:type="dxa"/>
            <w:tcBorders>
              <w:tl2br w:val="nil"/>
              <w:tr2bl w:val="nil"/>
            </w:tcBorders>
            <w:vAlign w:val="center"/>
          </w:tcPr>
          <w:p>
            <w:pPr>
              <w:spacing w:line="240" w:lineRule="auto"/>
              <w:jc w:val="center"/>
              <w:rPr>
                <w:rFonts w:ascii="宋体" w:hAnsi="宋体" w:eastAsia="宋体"/>
                <w:sz w:val="21"/>
                <w:szCs w:val="21"/>
              </w:rPr>
            </w:pPr>
            <w:bookmarkStart w:id="21" w:name="fmr11"/>
            <w:r>
              <w:rPr>
                <w:rFonts w:hint="eastAsia" w:ascii="宋体" w:hAnsi="宋体" w:eastAsia="宋体"/>
                <w:sz w:val="21"/>
                <w:szCs w:val="21"/>
              </w:rPr>
              <w:t>胡祖明；刘倩；丁彬；胡文兵；于俊荣；马禹；王彦；诸静</w:t>
            </w:r>
            <w:bookmarkEnd w:id="21"/>
          </w:p>
        </w:tc>
        <w:tc>
          <w:tcPr>
            <w:tcW w:w="750" w:type="dxa"/>
            <w:tcBorders>
              <w:tl2br w:val="nil"/>
              <w:tr2bl w:val="nil"/>
            </w:tcBorders>
            <w:vAlign w:val="center"/>
          </w:tcPr>
          <w:p>
            <w:pPr>
              <w:spacing w:line="240" w:lineRule="auto"/>
              <w:jc w:val="center"/>
              <w:rPr>
                <w:rFonts w:ascii="宋体" w:hAnsi="宋体" w:eastAsia="宋体"/>
                <w:sz w:val="21"/>
                <w:szCs w:val="21"/>
              </w:rPr>
            </w:pPr>
            <w:r>
              <w:rPr>
                <w:rFonts w:hint="eastAsia" w:ascii="宋体" w:hAnsi="宋体" w:eastAsia="宋体"/>
                <w:sz w:val="21"/>
                <w:szCs w:val="21"/>
              </w:rPr>
              <w:t>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694" w:type="dxa"/>
            <w:tcBorders>
              <w:tl2br w:val="nil"/>
              <w:tr2bl w:val="nil"/>
            </w:tcBorders>
            <w:vAlign w:val="center"/>
          </w:tcPr>
          <w:p>
            <w:pPr>
              <w:spacing w:line="240" w:lineRule="auto"/>
              <w:jc w:val="center"/>
              <w:rPr>
                <w:rFonts w:ascii="宋体" w:hAnsi="宋体" w:eastAsia="宋体"/>
                <w:sz w:val="21"/>
                <w:szCs w:val="21"/>
              </w:rPr>
            </w:pPr>
            <w:r>
              <w:rPr>
                <w:rFonts w:ascii="宋体" w:hAnsi="宋体" w:eastAsia="宋体"/>
                <w:sz w:val="21"/>
                <w:szCs w:val="21"/>
              </w:rPr>
              <w:t>授权发明 专利</w:t>
            </w:r>
          </w:p>
        </w:tc>
        <w:tc>
          <w:tcPr>
            <w:tcW w:w="1843" w:type="dxa"/>
            <w:tcBorders>
              <w:tl2br w:val="nil"/>
              <w:tr2bl w:val="nil"/>
            </w:tcBorders>
            <w:vAlign w:val="center"/>
          </w:tcPr>
          <w:p>
            <w:pPr>
              <w:spacing w:line="240" w:lineRule="auto"/>
              <w:jc w:val="center"/>
              <w:rPr>
                <w:rFonts w:ascii="宋体" w:hAnsi="宋体" w:eastAsia="宋体"/>
                <w:sz w:val="21"/>
                <w:szCs w:val="21"/>
              </w:rPr>
            </w:pPr>
            <w:bookmarkStart w:id="22" w:name="zscqmc8"/>
            <w:r>
              <w:rPr>
                <w:rFonts w:hint="eastAsia" w:ascii="宋体" w:hAnsi="宋体" w:eastAsia="宋体"/>
                <w:sz w:val="21"/>
                <w:szCs w:val="21"/>
              </w:rPr>
              <w:t>一种对位芳纶细旦纤维及其制备方法</w:t>
            </w:r>
            <w:bookmarkEnd w:id="22"/>
          </w:p>
        </w:tc>
        <w:tc>
          <w:tcPr>
            <w:tcW w:w="941" w:type="dxa"/>
            <w:tcBorders>
              <w:tl2br w:val="nil"/>
              <w:tr2bl w:val="nil"/>
            </w:tcBorders>
            <w:vAlign w:val="center"/>
          </w:tcPr>
          <w:p>
            <w:pPr>
              <w:spacing w:line="240" w:lineRule="auto"/>
              <w:jc w:val="center"/>
              <w:rPr>
                <w:rFonts w:ascii="宋体" w:hAnsi="宋体" w:eastAsia="宋体"/>
                <w:sz w:val="21"/>
                <w:szCs w:val="21"/>
              </w:rPr>
            </w:pPr>
            <w:bookmarkStart w:id="23" w:name="gj8"/>
            <w:r>
              <w:rPr>
                <w:rFonts w:ascii="宋体" w:hAnsi="宋体" w:eastAsia="宋体"/>
                <w:sz w:val="21"/>
                <w:szCs w:val="21"/>
              </w:rPr>
              <w:t>中国</w:t>
            </w:r>
            <w:bookmarkEnd w:id="23"/>
          </w:p>
        </w:tc>
        <w:tc>
          <w:tcPr>
            <w:tcW w:w="876" w:type="dxa"/>
            <w:tcBorders>
              <w:tl2br w:val="nil"/>
              <w:tr2bl w:val="nil"/>
            </w:tcBorders>
            <w:vAlign w:val="center"/>
          </w:tcPr>
          <w:p>
            <w:pPr>
              <w:spacing w:line="240" w:lineRule="auto"/>
              <w:jc w:val="center"/>
              <w:rPr>
                <w:rFonts w:ascii="宋体" w:hAnsi="宋体" w:eastAsia="宋体"/>
                <w:sz w:val="21"/>
                <w:szCs w:val="21"/>
              </w:rPr>
            </w:pPr>
            <w:bookmarkStart w:id="24" w:name="sqh8"/>
            <w:r>
              <w:rPr>
                <w:rFonts w:ascii="宋体" w:hAnsi="宋体" w:eastAsia="宋体"/>
                <w:sz w:val="21"/>
                <w:szCs w:val="21"/>
              </w:rPr>
              <w:t>ZL201110457622.3</w:t>
            </w:r>
            <w:bookmarkEnd w:id="24"/>
          </w:p>
        </w:tc>
        <w:tc>
          <w:tcPr>
            <w:tcW w:w="1024" w:type="dxa"/>
            <w:tcBorders>
              <w:tl2br w:val="nil"/>
              <w:tr2bl w:val="nil"/>
            </w:tcBorders>
            <w:vAlign w:val="center"/>
          </w:tcPr>
          <w:p>
            <w:pPr>
              <w:spacing w:line="240" w:lineRule="auto"/>
              <w:jc w:val="center"/>
              <w:rPr>
                <w:rFonts w:ascii="宋体" w:hAnsi="宋体" w:eastAsia="宋体"/>
                <w:sz w:val="21"/>
                <w:szCs w:val="21"/>
              </w:rPr>
            </w:pPr>
            <w:r>
              <w:rPr>
                <w:rFonts w:ascii="宋体" w:hAnsi="宋体" w:eastAsia="宋体"/>
                <w:sz w:val="21"/>
                <w:szCs w:val="21"/>
              </w:rPr>
              <w:t>2014-12-10</w:t>
            </w:r>
          </w:p>
        </w:tc>
        <w:tc>
          <w:tcPr>
            <w:tcW w:w="986" w:type="dxa"/>
            <w:tcBorders>
              <w:tl2br w:val="nil"/>
              <w:tr2bl w:val="nil"/>
            </w:tcBorders>
            <w:vAlign w:val="center"/>
          </w:tcPr>
          <w:p>
            <w:pPr>
              <w:spacing w:line="240" w:lineRule="auto"/>
              <w:jc w:val="center"/>
              <w:rPr>
                <w:rFonts w:ascii="宋体" w:hAnsi="宋体" w:eastAsia="宋体"/>
                <w:sz w:val="21"/>
                <w:szCs w:val="21"/>
              </w:rPr>
            </w:pPr>
            <w:r>
              <w:rPr>
                <w:rFonts w:ascii="宋体" w:hAnsi="宋体" w:eastAsia="宋体"/>
                <w:sz w:val="21"/>
                <w:szCs w:val="21"/>
              </w:rPr>
              <w:t>1540731</w:t>
            </w:r>
          </w:p>
        </w:tc>
        <w:tc>
          <w:tcPr>
            <w:tcW w:w="1061" w:type="dxa"/>
            <w:tcBorders>
              <w:tl2br w:val="nil"/>
              <w:tr2bl w:val="nil"/>
            </w:tcBorders>
            <w:vAlign w:val="center"/>
          </w:tcPr>
          <w:p>
            <w:pPr>
              <w:spacing w:line="240" w:lineRule="auto"/>
              <w:jc w:val="center"/>
              <w:rPr>
                <w:rFonts w:ascii="宋体" w:hAnsi="宋体" w:eastAsia="宋体"/>
                <w:sz w:val="21"/>
                <w:szCs w:val="21"/>
              </w:rPr>
            </w:pPr>
            <w:bookmarkStart w:id="25" w:name="zlr8"/>
            <w:r>
              <w:rPr>
                <w:rFonts w:hint="eastAsia" w:ascii="宋体" w:hAnsi="宋体" w:eastAsia="宋体"/>
                <w:sz w:val="21"/>
                <w:szCs w:val="21"/>
              </w:rPr>
              <w:t>苏州兆达特纤科技有限公司</w:t>
            </w:r>
            <w:bookmarkEnd w:id="25"/>
          </w:p>
        </w:tc>
        <w:tc>
          <w:tcPr>
            <w:tcW w:w="1349" w:type="dxa"/>
            <w:tcBorders>
              <w:tl2br w:val="nil"/>
              <w:tr2bl w:val="nil"/>
            </w:tcBorders>
            <w:vAlign w:val="center"/>
          </w:tcPr>
          <w:p>
            <w:pPr>
              <w:spacing w:line="240" w:lineRule="auto"/>
              <w:jc w:val="center"/>
              <w:rPr>
                <w:rFonts w:ascii="宋体" w:hAnsi="宋体" w:eastAsia="宋体"/>
                <w:sz w:val="21"/>
                <w:szCs w:val="21"/>
              </w:rPr>
            </w:pPr>
            <w:bookmarkStart w:id="26" w:name="fmr8"/>
            <w:r>
              <w:rPr>
                <w:rFonts w:hint="eastAsia" w:ascii="宋体" w:hAnsi="宋体" w:eastAsia="宋体"/>
                <w:sz w:val="21"/>
                <w:szCs w:val="21"/>
              </w:rPr>
              <w:t>胡盼盼；刘兆峰；吴清基；杨拯</w:t>
            </w:r>
            <w:bookmarkEnd w:id="26"/>
          </w:p>
        </w:tc>
        <w:tc>
          <w:tcPr>
            <w:tcW w:w="750" w:type="dxa"/>
            <w:tcBorders>
              <w:tl2br w:val="nil"/>
              <w:tr2bl w:val="nil"/>
            </w:tcBorders>
            <w:vAlign w:val="center"/>
          </w:tcPr>
          <w:p>
            <w:pPr>
              <w:spacing w:line="240" w:lineRule="auto"/>
              <w:jc w:val="center"/>
              <w:rPr>
                <w:rFonts w:ascii="宋体" w:hAnsi="宋体" w:eastAsia="宋体"/>
                <w:sz w:val="21"/>
                <w:szCs w:val="21"/>
              </w:rPr>
            </w:pPr>
            <w:r>
              <w:rPr>
                <w:rFonts w:hint="eastAsia" w:ascii="宋体" w:hAnsi="宋体" w:eastAsia="宋体"/>
                <w:sz w:val="21"/>
                <w:szCs w:val="21"/>
              </w:rPr>
              <w:t>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694" w:type="dxa"/>
            <w:tcBorders>
              <w:tl2br w:val="nil"/>
              <w:tr2bl w:val="nil"/>
            </w:tcBorders>
            <w:vAlign w:val="center"/>
          </w:tcPr>
          <w:p>
            <w:pPr>
              <w:spacing w:line="240" w:lineRule="auto"/>
              <w:jc w:val="center"/>
              <w:rPr>
                <w:rFonts w:ascii="宋体" w:hAnsi="宋体" w:eastAsia="宋体"/>
                <w:sz w:val="21"/>
                <w:szCs w:val="21"/>
              </w:rPr>
            </w:pPr>
            <w:r>
              <w:rPr>
                <w:rFonts w:hint="eastAsia" w:ascii="宋体" w:hAnsi="宋体" w:eastAsia="宋体"/>
                <w:sz w:val="21"/>
                <w:szCs w:val="21"/>
              </w:rPr>
              <w:t>实用新型专利</w:t>
            </w:r>
          </w:p>
        </w:tc>
        <w:tc>
          <w:tcPr>
            <w:tcW w:w="1843" w:type="dxa"/>
            <w:tcBorders>
              <w:tl2br w:val="nil"/>
              <w:tr2bl w:val="nil"/>
            </w:tcBorders>
            <w:vAlign w:val="center"/>
          </w:tcPr>
          <w:p>
            <w:pPr>
              <w:pStyle w:val="4"/>
              <w:spacing w:before="0" w:after="0"/>
              <w:jc w:val="center"/>
              <w:textAlignment w:val="center"/>
              <w:rPr>
                <w:rFonts w:cstheme="minorBidi"/>
                <w:sz w:val="21"/>
                <w:szCs w:val="21"/>
              </w:rPr>
            </w:pPr>
            <w:r>
              <w:rPr>
                <w:rFonts w:cstheme="minorBidi"/>
                <w:sz w:val="21"/>
                <w:szCs w:val="21"/>
              </w:rPr>
              <w:t>一种压辊式芳纶浆粕压榨装置</w:t>
            </w:r>
          </w:p>
        </w:tc>
        <w:tc>
          <w:tcPr>
            <w:tcW w:w="941" w:type="dxa"/>
            <w:tcBorders>
              <w:tl2br w:val="nil"/>
              <w:tr2bl w:val="nil"/>
            </w:tcBorders>
            <w:vAlign w:val="center"/>
          </w:tcPr>
          <w:p>
            <w:pPr>
              <w:spacing w:line="240" w:lineRule="auto"/>
              <w:jc w:val="center"/>
              <w:rPr>
                <w:rFonts w:ascii="宋体" w:hAnsi="宋体" w:eastAsia="宋体"/>
                <w:sz w:val="21"/>
                <w:szCs w:val="21"/>
              </w:rPr>
            </w:pPr>
            <w:r>
              <w:rPr>
                <w:rFonts w:ascii="宋体" w:hAnsi="宋体" w:eastAsia="宋体"/>
                <w:sz w:val="21"/>
                <w:szCs w:val="21"/>
              </w:rPr>
              <w:t>中国</w:t>
            </w:r>
          </w:p>
        </w:tc>
        <w:tc>
          <w:tcPr>
            <w:tcW w:w="876" w:type="dxa"/>
            <w:tcBorders>
              <w:tl2br w:val="nil"/>
              <w:tr2bl w:val="nil"/>
            </w:tcBorders>
            <w:vAlign w:val="center"/>
          </w:tcPr>
          <w:p>
            <w:pPr>
              <w:pStyle w:val="4"/>
              <w:spacing w:before="0" w:after="0"/>
              <w:jc w:val="center"/>
              <w:textAlignment w:val="center"/>
              <w:rPr>
                <w:rFonts w:cstheme="minorBidi"/>
                <w:sz w:val="21"/>
                <w:szCs w:val="21"/>
              </w:rPr>
            </w:pPr>
            <w:r>
              <w:rPr>
                <w:rFonts w:hint="eastAsia" w:cstheme="minorBidi"/>
                <w:sz w:val="21"/>
                <w:szCs w:val="21"/>
              </w:rPr>
              <w:t>ZL</w:t>
            </w:r>
            <w:r>
              <w:rPr>
                <w:rFonts w:cstheme="minorBidi"/>
                <w:sz w:val="21"/>
                <w:szCs w:val="21"/>
              </w:rPr>
              <w:t>201822204445.8</w:t>
            </w:r>
          </w:p>
        </w:tc>
        <w:tc>
          <w:tcPr>
            <w:tcW w:w="1024" w:type="dxa"/>
            <w:tcBorders>
              <w:tl2br w:val="nil"/>
              <w:tr2bl w:val="nil"/>
            </w:tcBorders>
            <w:vAlign w:val="center"/>
          </w:tcPr>
          <w:p>
            <w:pPr>
              <w:spacing w:line="240" w:lineRule="auto"/>
              <w:jc w:val="center"/>
              <w:rPr>
                <w:rFonts w:ascii="宋体" w:hAnsi="宋体" w:eastAsia="宋体"/>
                <w:sz w:val="21"/>
                <w:szCs w:val="21"/>
              </w:rPr>
            </w:pPr>
            <w:r>
              <w:rPr>
                <w:rFonts w:ascii="宋体" w:hAnsi="宋体" w:eastAsia="宋体"/>
                <w:sz w:val="21"/>
                <w:szCs w:val="21"/>
              </w:rPr>
              <w:t>2018-12-26</w:t>
            </w:r>
          </w:p>
        </w:tc>
        <w:tc>
          <w:tcPr>
            <w:tcW w:w="986" w:type="dxa"/>
            <w:tcBorders>
              <w:tl2br w:val="nil"/>
              <w:tr2bl w:val="nil"/>
            </w:tcBorders>
            <w:vAlign w:val="center"/>
          </w:tcPr>
          <w:p>
            <w:pPr>
              <w:spacing w:line="240" w:lineRule="auto"/>
              <w:jc w:val="center"/>
              <w:rPr>
                <w:rFonts w:ascii="宋体" w:hAnsi="宋体" w:eastAsia="宋体"/>
                <w:sz w:val="21"/>
                <w:szCs w:val="21"/>
              </w:rPr>
            </w:pPr>
            <w:r>
              <w:rPr>
                <w:rFonts w:ascii="宋体" w:hAnsi="宋体" w:eastAsia="宋体"/>
                <w:sz w:val="21"/>
                <w:szCs w:val="21"/>
              </w:rPr>
              <w:t>9369566</w:t>
            </w:r>
          </w:p>
        </w:tc>
        <w:tc>
          <w:tcPr>
            <w:tcW w:w="1061" w:type="dxa"/>
            <w:tcBorders>
              <w:tl2br w:val="nil"/>
              <w:tr2bl w:val="nil"/>
            </w:tcBorders>
            <w:vAlign w:val="center"/>
          </w:tcPr>
          <w:p>
            <w:pPr>
              <w:spacing w:line="240" w:lineRule="auto"/>
              <w:jc w:val="center"/>
              <w:rPr>
                <w:rFonts w:ascii="宋体" w:hAnsi="宋体" w:eastAsia="宋体"/>
                <w:sz w:val="21"/>
                <w:szCs w:val="21"/>
              </w:rPr>
            </w:pPr>
            <w:r>
              <w:rPr>
                <w:rFonts w:hint="eastAsia" w:ascii="宋体" w:hAnsi="宋体" w:eastAsia="宋体"/>
                <w:sz w:val="21"/>
                <w:szCs w:val="21"/>
              </w:rPr>
              <w:t>蓝星（成都）新材料有限公司</w:t>
            </w:r>
          </w:p>
        </w:tc>
        <w:tc>
          <w:tcPr>
            <w:tcW w:w="1349" w:type="dxa"/>
            <w:tcBorders>
              <w:tl2br w:val="nil"/>
              <w:tr2bl w:val="nil"/>
            </w:tcBorders>
            <w:vAlign w:val="center"/>
          </w:tcPr>
          <w:p>
            <w:pPr>
              <w:spacing w:line="240" w:lineRule="auto"/>
              <w:jc w:val="center"/>
              <w:rPr>
                <w:rFonts w:ascii="宋体" w:hAnsi="宋体" w:eastAsia="宋体"/>
                <w:sz w:val="21"/>
                <w:szCs w:val="21"/>
              </w:rPr>
            </w:pPr>
            <w:r>
              <w:rPr>
                <w:rFonts w:hint="eastAsia" w:ascii="宋体" w:hAnsi="宋体" w:eastAsia="宋体"/>
                <w:sz w:val="21"/>
                <w:szCs w:val="21"/>
              </w:rPr>
              <w:t>崔晓静、孙潜、毛亚丽</w:t>
            </w:r>
          </w:p>
        </w:tc>
        <w:tc>
          <w:tcPr>
            <w:tcW w:w="750" w:type="dxa"/>
            <w:tcBorders>
              <w:tl2br w:val="nil"/>
              <w:tr2bl w:val="nil"/>
            </w:tcBorders>
            <w:vAlign w:val="center"/>
          </w:tcPr>
          <w:p>
            <w:pPr>
              <w:spacing w:line="240" w:lineRule="auto"/>
              <w:jc w:val="center"/>
              <w:rPr>
                <w:rFonts w:ascii="宋体" w:hAnsi="宋体" w:eastAsia="宋体"/>
                <w:sz w:val="21"/>
                <w:szCs w:val="21"/>
              </w:rPr>
            </w:pPr>
            <w:r>
              <w:rPr>
                <w:rFonts w:hint="eastAsia" w:ascii="宋体" w:hAnsi="宋体" w:eastAsia="宋体"/>
                <w:sz w:val="21"/>
                <w:szCs w:val="21"/>
              </w:rPr>
              <w:t>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694" w:type="dxa"/>
            <w:tcBorders>
              <w:tl2br w:val="nil"/>
              <w:tr2bl w:val="nil"/>
            </w:tcBorders>
            <w:vAlign w:val="center"/>
          </w:tcPr>
          <w:p>
            <w:pPr>
              <w:spacing w:line="240" w:lineRule="auto"/>
              <w:jc w:val="center"/>
              <w:rPr>
                <w:rFonts w:ascii="宋体" w:hAnsi="宋体" w:eastAsia="宋体"/>
                <w:sz w:val="21"/>
                <w:szCs w:val="21"/>
              </w:rPr>
            </w:pPr>
            <w:r>
              <w:rPr>
                <w:rFonts w:ascii="宋体" w:hAnsi="宋体" w:eastAsia="宋体"/>
                <w:sz w:val="21"/>
                <w:szCs w:val="21"/>
              </w:rPr>
              <w:t>授权发明 专利</w:t>
            </w:r>
          </w:p>
        </w:tc>
        <w:tc>
          <w:tcPr>
            <w:tcW w:w="1843" w:type="dxa"/>
            <w:tcBorders>
              <w:tl2br w:val="nil"/>
              <w:tr2bl w:val="nil"/>
            </w:tcBorders>
            <w:vAlign w:val="center"/>
          </w:tcPr>
          <w:p>
            <w:pPr>
              <w:spacing w:line="240" w:lineRule="auto"/>
              <w:jc w:val="center"/>
              <w:rPr>
                <w:rFonts w:ascii="宋体" w:hAnsi="宋体" w:eastAsia="宋体"/>
                <w:sz w:val="21"/>
                <w:szCs w:val="21"/>
              </w:rPr>
            </w:pPr>
            <w:bookmarkStart w:id="27" w:name="zscqmc5"/>
            <w:r>
              <w:rPr>
                <w:rFonts w:hint="eastAsia" w:ascii="宋体" w:hAnsi="宋体" w:eastAsia="宋体"/>
                <w:sz w:val="21"/>
                <w:szCs w:val="21"/>
              </w:rPr>
              <w:t>一种聚对苯二甲酰对苯二胺树脂生产中溶剂的回收方法</w:t>
            </w:r>
            <w:bookmarkEnd w:id="27"/>
          </w:p>
        </w:tc>
        <w:tc>
          <w:tcPr>
            <w:tcW w:w="941" w:type="dxa"/>
            <w:tcBorders>
              <w:tl2br w:val="nil"/>
              <w:tr2bl w:val="nil"/>
            </w:tcBorders>
            <w:vAlign w:val="center"/>
          </w:tcPr>
          <w:p>
            <w:pPr>
              <w:spacing w:line="240" w:lineRule="auto"/>
              <w:jc w:val="center"/>
              <w:rPr>
                <w:rFonts w:ascii="宋体" w:hAnsi="宋体" w:eastAsia="宋体"/>
                <w:sz w:val="21"/>
                <w:szCs w:val="21"/>
              </w:rPr>
            </w:pPr>
            <w:bookmarkStart w:id="28" w:name="gj5"/>
            <w:r>
              <w:rPr>
                <w:rFonts w:ascii="宋体" w:hAnsi="宋体" w:eastAsia="宋体"/>
                <w:sz w:val="21"/>
                <w:szCs w:val="21"/>
              </w:rPr>
              <w:t>中国</w:t>
            </w:r>
            <w:bookmarkEnd w:id="28"/>
          </w:p>
        </w:tc>
        <w:tc>
          <w:tcPr>
            <w:tcW w:w="876" w:type="dxa"/>
            <w:tcBorders>
              <w:tl2br w:val="nil"/>
              <w:tr2bl w:val="nil"/>
            </w:tcBorders>
            <w:vAlign w:val="center"/>
          </w:tcPr>
          <w:p>
            <w:pPr>
              <w:spacing w:line="240" w:lineRule="auto"/>
              <w:jc w:val="center"/>
              <w:rPr>
                <w:rFonts w:ascii="宋体" w:hAnsi="宋体" w:eastAsia="宋体"/>
                <w:sz w:val="21"/>
                <w:szCs w:val="21"/>
              </w:rPr>
            </w:pPr>
            <w:bookmarkStart w:id="29" w:name="sqh5"/>
            <w:r>
              <w:rPr>
                <w:rFonts w:ascii="宋体" w:hAnsi="宋体" w:eastAsia="宋体"/>
                <w:sz w:val="21"/>
                <w:szCs w:val="21"/>
              </w:rPr>
              <w:t>ZL201010127495.6</w:t>
            </w:r>
            <w:bookmarkEnd w:id="29"/>
          </w:p>
        </w:tc>
        <w:tc>
          <w:tcPr>
            <w:tcW w:w="1024" w:type="dxa"/>
            <w:tcBorders>
              <w:tl2br w:val="nil"/>
              <w:tr2bl w:val="nil"/>
            </w:tcBorders>
            <w:vAlign w:val="center"/>
          </w:tcPr>
          <w:p>
            <w:pPr>
              <w:spacing w:line="240" w:lineRule="auto"/>
              <w:jc w:val="center"/>
              <w:rPr>
                <w:rFonts w:ascii="宋体" w:hAnsi="宋体" w:eastAsia="宋体"/>
                <w:sz w:val="21"/>
                <w:szCs w:val="21"/>
              </w:rPr>
            </w:pPr>
            <w:r>
              <w:rPr>
                <w:rFonts w:ascii="宋体" w:hAnsi="宋体" w:eastAsia="宋体"/>
                <w:sz w:val="21"/>
                <w:szCs w:val="21"/>
              </w:rPr>
              <w:t>2011-08-31</w:t>
            </w:r>
          </w:p>
        </w:tc>
        <w:tc>
          <w:tcPr>
            <w:tcW w:w="986" w:type="dxa"/>
            <w:tcBorders>
              <w:tl2br w:val="nil"/>
              <w:tr2bl w:val="nil"/>
            </w:tcBorders>
            <w:vAlign w:val="center"/>
          </w:tcPr>
          <w:p>
            <w:pPr>
              <w:spacing w:line="240" w:lineRule="auto"/>
              <w:jc w:val="center"/>
              <w:rPr>
                <w:rFonts w:ascii="宋体" w:hAnsi="宋体" w:eastAsia="宋体"/>
                <w:sz w:val="21"/>
                <w:szCs w:val="21"/>
              </w:rPr>
            </w:pPr>
            <w:r>
              <w:rPr>
                <w:rFonts w:ascii="宋体" w:hAnsi="宋体" w:eastAsia="宋体"/>
                <w:sz w:val="21"/>
                <w:szCs w:val="21"/>
              </w:rPr>
              <w:t>833210</w:t>
            </w:r>
          </w:p>
        </w:tc>
        <w:tc>
          <w:tcPr>
            <w:tcW w:w="1061" w:type="dxa"/>
            <w:tcBorders>
              <w:tl2br w:val="nil"/>
              <w:tr2bl w:val="nil"/>
            </w:tcBorders>
            <w:vAlign w:val="center"/>
          </w:tcPr>
          <w:p>
            <w:pPr>
              <w:spacing w:line="240" w:lineRule="auto"/>
              <w:jc w:val="center"/>
              <w:rPr>
                <w:rFonts w:ascii="宋体" w:hAnsi="宋体" w:eastAsia="宋体"/>
                <w:sz w:val="21"/>
                <w:szCs w:val="21"/>
              </w:rPr>
            </w:pPr>
            <w:bookmarkStart w:id="30" w:name="zlr5"/>
            <w:r>
              <w:rPr>
                <w:rFonts w:hint="eastAsia" w:ascii="宋体" w:hAnsi="宋体" w:eastAsia="宋体"/>
                <w:sz w:val="21"/>
                <w:szCs w:val="21"/>
              </w:rPr>
              <w:t>苏州兆达特纤科技有限公司</w:t>
            </w:r>
            <w:bookmarkEnd w:id="30"/>
          </w:p>
        </w:tc>
        <w:tc>
          <w:tcPr>
            <w:tcW w:w="1349" w:type="dxa"/>
            <w:tcBorders>
              <w:tl2br w:val="nil"/>
              <w:tr2bl w:val="nil"/>
            </w:tcBorders>
            <w:vAlign w:val="center"/>
          </w:tcPr>
          <w:p>
            <w:pPr>
              <w:spacing w:line="240" w:lineRule="auto"/>
              <w:jc w:val="center"/>
              <w:rPr>
                <w:rFonts w:ascii="宋体" w:hAnsi="宋体" w:eastAsia="宋体"/>
                <w:sz w:val="21"/>
                <w:szCs w:val="21"/>
              </w:rPr>
            </w:pPr>
            <w:bookmarkStart w:id="31" w:name="fmr5"/>
            <w:r>
              <w:rPr>
                <w:rFonts w:hint="eastAsia" w:ascii="宋体" w:hAnsi="宋体" w:eastAsia="宋体"/>
                <w:sz w:val="21"/>
                <w:szCs w:val="21"/>
              </w:rPr>
              <w:t>张浩；曹煜彤；周助胜；刘兆峰</w:t>
            </w:r>
            <w:bookmarkEnd w:id="31"/>
          </w:p>
        </w:tc>
        <w:tc>
          <w:tcPr>
            <w:tcW w:w="750" w:type="dxa"/>
            <w:tcBorders>
              <w:tl2br w:val="nil"/>
              <w:tr2bl w:val="nil"/>
            </w:tcBorders>
            <w:vAlign w:val="center"/>
          </w:tcPr>
          <w:p>
            <w:pPr>
              <w:spacing w:line="240" w:lineRule="auto"/>
              <w:jc w:val="center"/>
              <w:rPr>
                <w:rFonts w:ascii="宋体" w:hAnsi="宋体" w:eastAsia="宋体"/>
                <w:sz w:val="21"/>
                <w:szCs w:val="21"/>
              </w:rPr>
            </w:pPr>
            <w:r>
              <w:rPr>
                <w:rFonts w:hint="eastAsia" w:ascii="宋体" w:hAnsi="宋体" w:eastAsia="宋体"/>
                <w:sz w:val="21"/>
                <w:szCs w:val="21"/>
              </w:rPr>
              <w:t>有效</w:t>
            </w:r>
          </w:p>
        </w:tc>
      </w:tr>
    </w:tbl>
    <w:p>
      <w:pPr>
        <w:spacing w:line="240" w:lineRule="auto"/>
        <w:rPr>
          <w:rFonts w:ascii="宋体" w:hAnsi="宋体" w:eastAsia="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097"/>
    <w:rsid w:val="0004082B"/>
    <w:rsid w:val="00156CA0"/>
    <w:rsid w:val="005048CF"/>
    <w:rsid w:val="006B2123"/>
    <w:rsid w:val="006E68FB"/>
    <w:rsid w:val="007919F6"/>
    <w:rsid w:val="00AE7097"/>
    <w:rsid w:val="00B34808"/>
    <w:rsid w:val="00C1428C"/>
    <w:rsid w:val="00D040AD"/>
    <w:rsid w:val="00DF0928"/>
    <w:rsid w:val="68D42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pPr>
    <w:rPr>
      <w:rFonts w:ascii="Times New Roman" w:hAnsi="Times New Roman" w:eastAsia="仿宋_GB2312" w:cstheme="minorBidi"/>
      <w:kern w:val="2"/>
      <w:sz w:val="3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spacing w:line="240" w:lineRule="atLeas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unhideWhenUsed/>
    <w:qFormat/>
    <w:uiPriority w:val="99"/>
    <w:pPr>
      <w:spacing w:before="100" w:beforeAutospacing="1" w:after="100" w:afterAutospacing="1" w:line="240" w:lineRule="auto"/>
    </w:pPr>
    <w:rPr>
      <w:rFonts w:ascii="宋体" w:hAnsi="宋体" w:eastAsia="宋体" w:cs="宋体"/>
      <w:kern w:val="0"/>
      <w:sz w:val="24"/>
      <w:szCs w:val="24"/>
    </w:rPr>
  </w:style>
  <w:style w:type="table" w:styleId="6">
    <w:name w:val="Table Grid"/>
    <w:basedOn w:val="5"/>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uiPriority w:val="99"/>
    <w:rPr>
      <w:rFonts w:ascii="Times New Roman" w:hAnsi="Times New Roman" w:eastAsia="仿宋_GB2312"/>
      <w:sz w:val="18"/>
      <w:szCs w:val="18"/>
    </w:rPr>
  </w:style>
  <w:style w:type="character" w:customStyle="1" w:styleId="9">
    <w:name w:val="页脚 字符"/>
    <w:basedOn w:val="7"/>
    <w:link w:val="2"/>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657</Words>
  <Characters>3751</Characters>
  <Lines>31</Lines>
  <Paragraphs>8</Paragraphs>
  <TotalTime>23</TotalTime>
  <ScaleCrop>false</ScaleCrop>
  <LinksUpToDate>false</LinksUpToDate>
  <CharactersWithSpaces>4400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2020-06-18T02:09:00Z</dcterms:created>
  <dc:creator>PC</dc:creator>
  <cp:lastModifiedBy>a</cp:lastModifiedBy>
  <dcterms:modified xsi:type="dcterms:W3CDTF">2020-06-18T06:46:00Z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