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DB0DC" w14:textId="22A419EF" w:rsidR="001667C5" w:rsidRPr="009F2C54" w:rsidRDefault="009517EB" w:rsidP="00ED4121">
      <w:pPr>
        <w:jc w:val="center"/>
        <w:rPr>
          <w:rFonts w:ascii="黑体" w:eastAsia="黑体" w:hAnsi="黑体"/>
          <w:sz w:val="36"/>
          <w:szCs w:val="36"/>
        </w:rPr>
      </w:pPr>
      <w:r w:rsidRPr="007E0D0B">
        <w:rPr>
          <w:rFonts w:ascii="黑体" w:eastAsia="黑体" w:hAnsi="黑体" w:hint="eastAsia"/>
          <w:sz w:val="36"/>
          <w:szCs w:val="36"/>
        </w:rPr>
        <w:t>2</w:t>
      </w:r>
      <w:r w:rsidRPr="007E0D0B">
        <w:rPr>
          <w:rFonts w:ascii="黑体" w:eastAsia="黑体" w:hAnsi="黑体"/>
          <w:sz w:val="36"/>
          <w:szCs w:val="36"/>
        </w:rPr>
        <w:t>023</w:t>
      </w:r>
      <w:r w:rsidRPr="007E0D0B">
        <w:rPr>
          <w:rFonts w:ascii="黑体" w:eastAsia="黑体" w:hAnsi="黑体" w:hint="eastAsia"/>
          <w:sz w:val="36"/>
          <w:szCs w:val="36"/>
        </w:rPr>
        <w:t>年上海高校高价值</w:t>
      </w:r>
      <w:r w:rsidR="00D35C45" w:rsidRPr="007E0D0B">
        <w:rPr>
          <w:rFonts w:ascii="黑体" w:eastAsia="黑体" w:hAnsi="黑体" w:hint="eastAsia"/>
          <w:sz w:val="36"/>
          <w:szCs w:val="36"/>
        </w:rPr>
        <w:t>发明</w:t>
      </w:r>
      <w:r w:rsidRPr="007E0D0B">
        <w:rPr>
          <w:rFonts w:ascii="黑体" w:eastAsia="黑体" w:hAnsi="黑体" w:hint="eastAsia"/>
          <w:sz w:val="36"/>
          <w:szCs w:val="36"/>
        </w:rPr>
        <w:t>专利推</w:t>
      </w:r>
      <w:r w:rsidR="00311C17">
        <w:rPr>
          <w:rFonts w:ascii="黑体" w:eastAsia="黑体" w:hAnsi="黑体" w:hint="eastAsia"/>
          <w:sz w:val="36"/>
          <w:szCs w:val="36"/>
        </w:rPr>
        <w:t>介</w:t>
      </w:r>
      <w:r w:rsidRPr="007E0D0B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1980"/>
        <w:gridCol w:w="1276"/>
        <w:gridCol w:w="1134"/>
        <w:gridCol w:w="1182"/>
        <w:gridCol w:w="660"/>
        <w:gridCol w:w="733"/>
        <w:gridCol w:w="1394"/>
      </w:tblGrid>
      <w:tr w:rsidR="00FC7216" w14:paraId="6083B966" w14:textId="77777777" w:rsidTr="00ED4121">
        <w:trPr>
          <w:trHeight w:val="703"/>
        </w:trPr>
        <w:tc>
          <w:tcPr>
            <w:tcW w:w="1980" w:type="dxa"/>
            <w:vAlign w:val="center"/>
          </w:tcPr>
          <w:p w14:paraId="5BC45556" w14:textId="45D6033B" w:rsidR="00FC7216" w:rsidRPr="002E3CD4" w:rsidRDefault="00FC7216" w:rsidP="00FC72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6379" w:type="dxa"/>
            <w:gridSpan w:val="6"/>
            <w:vAlign w:val="center"/>
          </w:tcPr>
          <w:p w14:paraId="6EBCEAAC" w14:textId="77777777" w:rsidR="00FC7216" w:rsidRPr="002958AC" w:rsidRDefault="00FC7216" w:rsidP="00FC72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C7216" w14:paraId="4D09413B" w14:textId="77777777" w:rsidTr="00ED4121">
        <w:trPr>
          <w:trHeight w:val="703"/>
        </w:trPr>
        <w:tc>
          <w:tcPr>
            <w:tcW w:w="1980" w:type="dxa"/>
            <w:vAlign w:val="center"/>
          </w:tcPr>
          <w:p w14:paraId="7D969E38" w14:textId="5AC91822" w:rsidR="00FC7216" w:rsidRPr="002E3CD4" w:rsidRDefault="00FC7216" w:rsidP="00FC721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6379" w:type="dxa"/>
            <w:gridSpan w:val="6"/>
            <w:vAlign w:val="center"/>
          </w:tcPr>
          <w:p w14:paraId="1640BFC2" w14:textId="77777777" w:rsidR="00FC7216" w:rsidRPr="002958AC" w:rsidRDefault="00FC7216" w:rsidP="00FC72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30CF" w14:paraId="630DC4D4" w14:textId="77777777" w:rsidTr="00C627EA">
        <w:trPr>
          <w:trHeight w:val="703"/>
        </w:trPr>
        <w:tc>
          <w:tcPr>
            <w:tcW w:w="1980" w:type="dxa"/>
            <w:vAlign w:val="center"/>
          </w:tcPr>
          <w:p w14:paraId="54317E49" w14:textId="08C7BE94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center"/>
          </w:tcPr>
          <w:p w14:paraId="25E5F0C2" w14:textId="0E6FE7EA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521307" w14:textId="58A28CD7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  <w:r w:rsidRPr="007E30CF">
              <w:rPr>
                <w:rFonts w:ascii="仿宋" w:eastAsia="仿宋" w:hAnsi="仿宋"/>
                <w:sz w:val="28"/>
              </w:rPr>
              <w:t>联系人</w:t>
            </w:r>
          </w:p>
        </w:tc>
        <w:tc>
          <w:tcPr>
            <w:tcW w:w="1182" w:type="dxa"/>
            <w:vAlign w:val="center"/>
          </w:tcPr>
          <w:p w14:paraId="44B0B122" w14:textId="77777777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9884B08" w14:textId="1875336D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94" w:type="dxa"/>
            <w:vAlign w:val="center"/>
          </w:tcPr>
          <w:p w14:paraId="6B818665" w14:textId="10A1AFE7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30CF" w14:paraId="2F6589D2" w14:textId="77777777" w:rsidTr="00ED4121">
        <w:trPr>
          <w:trHeight w:val="703"/>
        </w:trPr>
        <w:tc>
          <w:tcPr>
            <w:tcW w:w="1980" w:type="dxa"/>
            <w:vAlign w:val="center"/>
          </w:tcPr>
          <w:p w14:paraId="5352FB71" w14:textId="5D250FFE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专利名称</w:t>
            </w:r>
          </w:p>
        </w:tc>
        <w:tc>
          <w:tcPr>
            <w:tcW w:w="6379" w:type="dxa"/>
            <w:gridSpan w:val="6"/>
            <w:vAlign w:val="center"/>
          </w:tcPr>
          <w:p w14:paraId="1F58DEBC" w14:textId="5E0698DE" w:rsidR="007E30CF" w:rsidRPr="002958AC" w:rsidRDefault="007E30CF" w:rsidP="007E30C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7E30CF" w14:paraId="3D9F2BA1" w14:textId="77777777" w:rsidTr="00ED4121">
        <w:trPr>
          <w:trHeight w:val="742"/>
        </w:trPr>
        <w:tc>
          <w:tcPr>
            <w:tcW w:w="1980" w:type="dxa"/>
            <w:vAlign w:val="center"/>
          </w:tcPr>
          <w:p w14:paraId="7836BC2B" w14:textId="28712820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专利申请号/</w:t>
            </w:r>
          </w:p>
          <w:p w14:paraId="2244E7D6" w14:textId="5299FAC8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授权公告号</w:t>
            </w:r>
          </w:p>
        </w:tc>
        <w:tc>
          <w:tcPr>
            <w:tcW w:w="2410" w:type="dxa"/>
            <w:gridSpan w:val="2"/>
            <w:vAlign w:val="center"/>
          </w:tcPr>
          <w:p w14:paraId="487EC905" w14:textId="53065345" w:rsidR="007E30CF" w:rsidRPr="002958AC" w:rsidRDefault="007E30CF" w:rsidP="007E30C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2F29B35" w14:textId="5F952B0B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专利权人</w:t>
            </w:r>
          </w:p>
        </w:tc>
        <w:tc>
          <w:tcPr>
            <w:tcW w:w="2127" w:type="dxa"/>
            <w:gridSpan w:val="2"/>
            <w:vAlign w:val="center"/>
          </w:tcPr>
          <w:p w14:paraId="70392AA6" w14:textId="77777777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30CF" w14:paraId="1C756326" w14:textId="77777777" w:rsidTr="00ED4121">
        <w:trPr>
          <w:trHeight w:val="742"/>
        </w:trPr>
        <w:tc>
          <w:tcPr>
            <w:tcW w:w="1980" w:type="dxa"/>
            <w:vAlign w:val="center"/>
          </w:tcPr>
          <w:p w14:paraId="2D54C1FB" w14:textId="7DB85792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发明人</w:t>
            </w:r>
          </w:p>
        </w:tc>
        <w:tc>
          <w:tcPr>
            <w:tcW w:w="6379" w:type="dxa"/>
            <w:gridSpan w:val="6"/>
            <w:vAlign w:val="center"/>
          </w:tcPr>
          <w:p w14:paraId="552F8E5D" w14:textId="77777777" w:rsidR="007E30CF" w:rsidRPr="002958AC" w:rsidRDefault="007E30CF" w:rsidP="007E30C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E30CF" w14:paraId="2D978F25" w14:textId="77777777" w:rsidTr="00ED4121">
        <w:trPr>
          <w:trHeight w:val="703"/>
        </w:trPr>
        <w:tc>
          <w:tcPr>
            <w:tcW w:w="1980" w:type="dxa"/>
            <w:vAlign w:val="center"/>
          </w:tcPr>
          <w:p w14:paraId="1E599AC1" w14:textId="252E114B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所属类别</w:t>
            </w:r>
          </w:p>
        </w:tc>
        <w:tc>
          <w:tcPr>
            <w:tcW w:w="6379" w:type="dxa"/>
            <w:gridSpan w:val="6"/>
            <w:vAlign w:val="center"/>
          </w:tcPr>
          <w:p w14:paraId="73FA527F" w14:textId="0CB21A74" w:rsidR="007E30CF" w:rsidRPr="002E3CD4" w:rsidRDefault="007E30CF" w:rsidP="007E30CF">
            <w:pPr>
              <w:jc w:val="left"/>
              <w:rPr>
                <w:rFonts w:ascii="仿宋" w:eastAsia="仿宋" w:hAnsi="仿宋"/>
                <w:color w:val="000000" w:themeColor="text1"/>
                <w:spacing w:val="8"/>
                <w:sz w:val="28"/>
                <w:szCs w:val="28"/>
              </w:rPr>
            </w:pPr>
            <w:r w:rsidRPr="002E3CD4">
              <w:rPr>
                <w:rFonts w:ascii="Segoe UI Symbol" w:eastAsia="仿宋" w:hAnsi="Segoe UI Symbol" w:cs="Segoe UI Symbol"/>
                <w:color w:val="000000" w:themeColor="text1"/>
                <w:kern w:val="0"/>
                <w:sz w:val="28"/>
                <w:szCs w:val="28"/>
              </w:rPr>
              <w:t>☐</w:t>
            </w:r>
            <w:r w:rsidRPr="002E3CD4">
              <w:rPr>
                <w:rFonts w:ascii="仿宋" w:eastAsia="仿宋" w:hAnsi="仿宋"/>
                <w:color w:val="000000" w:themeColor="text1"/>
                <w:spacing w:val="8"/>
                <w:sz w:val="28"/>
                <w:szCs w:val="28"/>
              </w:rPr>
              <w:t>战略性新兴产业的发明专利</w:t>
            </w:r>
            <w:r w:rsidRPr="002E3CD4">
              <w:rPr>
                <w:rFonts w:ascii="仿宋" w:eastAsia="仿宋" w:hAnsi="仿宋" w:hint="eastAsia"/>
                <w:color w:val="000000" w:themeColor="text1"/>
                <w:spacing w:val="8"/>
                <w:sz w:val="28"/>
                <w:szCs w:val="28"/>
                <w:vertAlign w:val="superscript"/>
              </w:rPr>
              <w:t>*</w:t>
            </w:r>
          </w:p>
          <w:p w14:paraId="5E1C204F" w14:textId="449BCE9F" w:rsidR="007E30CF" w:rsidRPr="002E3CD4" w:rsidRDefault="007E30CF" w:rsidP="007E30CF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E3CD4">
              <w:rPr>
                <w:rFonts w:ascii="Segoe UI Symbol" w:eastAsia="仿宋" w:hAnsi="Segoe UI Symbol" w:cs="Segoe UI Symbol"/>
                <w:color w:val="000000" w:themeColor="text1"/>
                <w:kern w:val="0"/>
                <w:sz w:val="28"/>
                <w:szCs w:val="28"/>
              </w:rPr>
              <w:t>☐</w:t>
            </w:r>
            <w:r w:rsidRPr="002E3CD4">
              <w:rPr>
                <w:rFonts w:ascii="仿宋" w:eastAsia="仿宋" w:hAnsi="仿宋"/>
                <w:color w:val="000000" w:themeColor="text1"/>
                <w:spacing w:val="8"/>
                <w:sz w:val="28"/>
                <w:szCs w:val="28"/>
              </w:rPr>
              <w:t>在海外有同族专利权的发明专利</w:t>
            </w:r>
          </w:p>
          <w:p w14:paraId="05A22221" w14:textId="24A6815E" w:rsidR="007E30CF" w:rsidRPr="002E3CD4" w:rsidRDefault="007E30CF" w:rsidP="007E30CF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E3CD4">
              <w:rPr>
                <w:rFonts w:ascii="Segoe UI Symbol" w:eastAsia="仿宋" w:hAnsi="Segoe UI Symbol" w:cs="Segoe UI Symbol"/>
                <w:color w:val="000000" w:themeColor="text1"/>
                <w:kern w:val="0"/>
                <w:sz w:val="28"/>
                <w:szCs w:val="28"/>
              </w:rPr>
              <w:t>☐</w:t>
            </w:r>
            <w:r w:rsidRPr="002E3CD4">
              <w:rPr>
                <w:rFonts w:ascii="仿宋" w:eastAsia="仿宋" w:hAnsi="仿宋"/>
                <w:color w:val="000000" w:themeColor="text1"/>
                <w:spacing w:val="8"/>
                <w:sz w:val="28"/>
                <w:szCs w:val="28"/>
              </w:rPr>
              <w:t>维持年限超过10年的发明专利</w:t>
            </w:r>
          </w:p>
          <w:p w14:paraId="1D4C8860" w14:textId="798EE251" w:rsidR="007E30CF" w:rsidRPr="002E3CD4" w:rsidRDefault="007E30CF" w:rsidP="007E30CF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E3CD4">
              <w:rPr>
                <w:rFonts w:ascii="Segoe UI Symbol" w:eastAsia="仿宋" w:hAnsi="Segoe UI Symbol" w:cs="Segoe UI Symbol"/>
                <w:color w:val="000000" w:themeColor="text1"/>
                <w:kern w:val="0"/>
                <w:sz w:val="28"/>
                <w:szCs w:val="28"/>
              </w:rPr>
              <w:t>☐</w:t>
            </w:r>
            <w:r w:rsidRPr="002E3CD4">
              <w:rPr>
                <w:rFonts w:ascii="仿宋" w:eastAsia="仿宋" w:hAnsi="仿宋"/>
                <w:color w:val="000000" w:themeColor="text1"/>
                <w:spacing w:val="8"/>
                <w:sz w:val="28"/>
                <w:szCs w:val="28"/>
              </w:rPr>
              <w:t>实现较高质押融资金额的发明专利</w:t>
            </w:r>
          </w:p>
          <w:p w14:paraId="7C9CCE17" w14:textId="1CFFA76B" w:rsidR="007E30CF" w:rsidRPr="002E3CD4" w:rsidRDefault="007E30CF" w:rsidP="007E30CF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2E3CD4">
              <w:rPr>
                <w:rFonts w:ascii="Segoe UI Symbol" w:eastAsia="仿宋" w:hAnsi="Segoe UI Symbol" w:cs="Segoe UI Symbol"/>
                <w:color w:val="000000" w:themeColor="text1"/>
                <w:kern w:val="0"/>
                <w:sz w:val="28"/>
                <w:szCs w:val="28"/>
              </w:rPr>
              <w:t>☐</w:t>
            </w:r>
            <w:r w:rsidRPr="002E3CD4">
              <w:rPr>
                <w:rFonts w:ascii="仿宋" w:eastAsia="仿宋" w:hAnsi="仿宋"/>
                <w:color w:val="000000" w:themeColor="text1"/>
                <w:spacing w:val="8"/>
                <w:sz w:val="28"/>
                <w:szCs w:val="28"/>
              </w:rPr>
              <w:t>获得国家科学技术奖或中国专利奖的发明专利</w:t>
            </w:r>
          </w:p>
        </w:tc>
      </w:tr>
      <w:tr w:rsidR="007E30CF" w14:paraId="5E4021B3" w14:textId="77777777" w:rsidTr="00ED4121">
        <w:trPr>
          <w:trHeight w:val="1715"/>
        </w:trPr>
        <w:tc>
          <w:tcPr>
            <w:tcW w:w="1980" w:type="dxa"/>
            <w:vAlign w:val="center"/>
          </w:tcPr>
          <w:p w14:paraId="2A5B4420" w14:textId="4ABE6411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所属领域</w:t>
            </w:r>
          </w:p>
        </w:tc>
        <w:tc>
          <w:tcPr>
            <w:tcW w:w="6379" w:type="dxa"/>
            <w:gridSpan w:val="6"/>
            <w:vAlign w:val="center"/>
          </w:tcPr>
          <w:p w14:paraId="4721A5CF" w14:textId="509AAD8E" w:rsidR="007E30CF" w:rsidRPr="002E3CD4" w:rsidRDefault="007E30CF" w:rsidP="007E30CF">
            <w:pPr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 xml:space="preserve">□电子信息  </w:t>
            </w:r>
            <w:r w:rsidRPr="002E3CD4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E3CD4">
              <w:rPr>
                <w:rFonts w:ascii="仿宋" w:eastAsia="仿宋" w:hAnsi="仿宋" w:hint="eastAsia"/>
                <w:sz w:val="28"/>
                <w:szCs w:val="28"/>
              </w:rPr>
              <w:t xml:space="preserve">□生物与新医药  □航空航天 </w:t>
            </w:r>
          </w:p>
          <w:p w14:paraId="0A7B2B40" w14:textId="257F2094" w:rsidR="007E30CF" w:rsidRPr="002E3CD4" w:rsidRDefault="007E30CF" w:rsidP="007E30CF">
            <w:pPr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 xml:space="preserve">□新材料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E3CD4">
              <w:rPr>
                <w:rFonts w:ascii="仿宋" w:eastAsia="仿宋" w:hAnsi="仿宋" w:hint="eastAsia"/>
                <w:sz w:val="28"/>
                <w:szCs w:val="28"/>
              </w:rPr>
              <w:t xml:space="preserve">□高技术服务 </w:t>
            </w:r>
            <w:r w:rsidRPr="002E3CD4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2E3CD4">
              <w:rPr>
                <w:rFonts w:ascii="仿宋" w:eastAsia="仿宋" w:hAnsi="仿宋" w:hint="eastAsia"/>
                <w:sz w:val="28"/>
                <w:szCs w:val="28"/>
              </w:rPr>
              <w:t>□新能源与节能</w:t>
            </w:r>
          </w:p>
          <w:p w14:paraId="6F7306C2" w14:textId="356790B0" w:rsidR="007E30CF" w:rsidRPr="002E3CD4" w:rsidRDefault="007E30CF" w:rsidP="007E30CF">
            <w:pPr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 xml:space="preserve">□资源与环境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2E3CD4">
              <w:rPr>
                <w:rFonts w:ascii="仿宋" w:eastAsia="仿宋" w:hAnsi="仿宋" w:hint="eastAsia"/>
                <w:sz w:val="28"/>
                <w:szCs w:val="28"/>
              </w:rPr>
              <w:t>□先进制造与自动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化</w:t>
            </w:r>
          </w:p>
          <w:p w14:paraId="3315EE77" w14:textId="3D369B3F" w:rsidR="007E30CF" w:rsidRPr="002E3CD4" w:rsidRDefault="007E30CF" w:rsidP="007E30CF">
            <w:pPr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□其他_______________</w:t>
            </w:r>
            <w:r w:rsidRPr="002E3CD4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</w:tr>
      <w:tr w:rsidR="007E30CF" w14:paraId="09D1EE27" w14:textId="77777777" w:rsidTr="00ED4121">
        <w:trPr>
          <w:trHeight w:val="703"/>
        </w:trPr>
        <w:tc>
          <w:tcPr>
            <w:tcW w:w="1980" w:type="dxa"/>
            <w:vAlign w:val="center"/>
          </w:tcPr>
          <w:p w14:paraId="5D59A7C4" w14:textId="3BA92FD2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3CD4">
              <w:rPr>
                <w:rFonts w:ascii="仿宋" w:eastAsia="仿宋" w:hAnsi="仿宋" w:hint="eastAsia"/>
                <w:sz w:val="28"/>
                <w:szCs w:val="28"/>
              </w:rPr>
              <w:t>细分领域</w:t>
            </w:r>
          </w:p>
        </w:tc>
        <w:tc>
          <w:tcPr>
            <w:tcW w:w="6379" w:type="dxa"/>
            <w:gridSpan w:val="6"/>
            <w:vAlign w:val="center"/>
          </w:tcPr>
          <w:p w14:paraId="43443742" w14:textId="77777777" w:rsidR="007E30CF" w:rsidRPr="002E3CD4" w:rsidRDefault="007E30CF" w:rsidP="007E30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62DB1288" w14:textId="57325F3B" w:rsidR="00FC7216" w:rsidRPr="005B76F1" w:rsidRDefault="00FC7216" w:rsidP="00FC7216">
      <w:pPr>
        <w:rPr>
          <w:rFonts w:ascii="仿宋" w:eastAsia="仿宋" w:hAnsi="仿宋"/>
        </w:rPr>
      </w:pPr>
    </w:p>
    <w:p w14:paraId="427C4F2C" w14:textId="495AD108" w:rsidR="00A54FA1" w:rsidRPr="002E3CD4" w:rsidRDefault="00FE06F5" w:rsidP="00FC7216">
      <w:pPr>
        <w:rPr>
          <w:rFonts w:ascii="仿宋" w:eastAsia="仿宋" w:hAnsi="仿宋"/>
          <w:sz w:val="24"/>
        </w:rPr>
      </w:pPr>
      <w:r w:rsidRPr="002E3CD4">
        <w:rPr>
          <w:rFonts w:ascii="仿宋" w:eastAsia="仿宋" w:hAnsi="仿宋" w:hint="eastAsia"/>
          <w:sz w:val="24"/>
        </w:rPr>
        <w:t>*</w:t>
      </w:r>
      <w:r w:rsidR="005B76F1" w:rsidRPr="002E3CD4">
        <w:rPr>
          <w:rFonts w:ascii="仿宋" w:eastAsia="仿宋" w:hAnsi="仿宋" w:hint="eastAsia"/>
          <w:sz w:val="24"/>
        </w:rPr>
        <w:t>注：战略性新兴产业主要包括：节能环保、新兴信息产业、生物产业、新能源、新能源汽车、高端装备制造业、新材料</w:t>
      </w:r>
    </w:p>
    <w:p w14:paraId="4F3DE8FD" w14:textId="77777777" w:rsidR="00756245" w:rsidRPr="00756245" w:rsidRDefault="00756245" w:rsidP="00FC7216"/>
    <w:p w14:paraId="1EE47A89" w14:textId="3E3D908B" w:rsidR="00A54FA1" w:rsidRDefault="00A54FA1" w:rsidP="00FC7216"/>
    <w:p w14:paraId="206C4B02" w14:textId="5BA32D03" w:rsidR="00A54FA1" w:rsidRDefault="00052012" w:rsidP="00052012">
      <w:pPr>
        <w:widowControl/>
        <w:jc w:val="left"/>
      </w:pPr>
      <w:r>
        <w:br w:type="page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7431"/>
      </w:tblGrid>
      <w:tr w:rsidR="00A5754D" w14:paraId="334C0CE1" w14:textId="77777777" w:rsidTr="007477D2">
        <w:trPr>
          <w:trHeight w:val="4459"/>
          <w:jc w:val="center"/>
        </w:trPr>
        <w:tc>
          <w:tcPr>
            <w:tcW w:w="843" w:type="dxa"/>
            <w:vAlign w:val="center"/>
          </w:tcPr>
          <w:p w14:paraId="7B0513D3" w14:textId="77777777" w:rsidR="00A5754D" w:rsidRPr="0043084D" w:rsidRDefault="00A5754D" w:rsidP="004308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专</w:t>
            </w:r>
          </w:p>
          <w:p w14:paraId="1DE26869" w14:textId="77777777" w:rsidR="00A5754D" w:rsidRPr="0043084D" w:rsidRDefault="00A5754D" w:rsidP="004308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利</w:t>
            </w:r>
          </w:p>
          <w:p w14:paraId="115AD490" w14:textId="0CD68CC0" w:rsidR="00A5754D" w:rsidRPr="0043084D" w:rsidRDefault="00A5754D" w:rsidP="004308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基</w:t>
            </w:r>
          </w:p>
          <w:p w14:paraId="64995766" w14:textId="77777777" w:rsidR="00A5754D" w:rsidRPr="0043084D" w:rsidRDefault="00A5754D" w:rsidP="004308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本</w:t>
            </w:r>
          </w:p>
          <w:p w14:paraId="014C69A5" w14:textId="77777777" w:rsidR="00A5754D" w:rsidRPr="0043084D" w:rsidRDefault="00A5754D" w:rsidP="004308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661709DD" w14:textId="64252D6C" w:rsidR="00A5754D" w:rsidRPr="0043084D" w:rsidRDefault="00A5754D" w:rsidP="004308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7431" w:type="dxa"/>
          </w:tcPr>
          <w:p w14:paraId="5B56DAAE" w14:textId="77777777" w:rsidR="00A5754D" w:rsidRPr="007E3BE6" w:rsidRDefault="00A5754D" w:rsidP="00A5754D">
            <w:pPr>
              <w:spacing w:beforeLines="50" w:before="156" w:line="400" w:lineRule="exact"/>
              <w:rPr>
                <w:rFonts w:ascii="仿宋" w:eastAsia="仿宋" w:hAnsi="仿宋" w:cs="宋体"/>
                <w:sz w:val="24"/>
              </w:rPr>
            </w:pPr>
            <w:r w:rsidRPr="007E3BE6">
              <w:rPr>
                <w:rFonts w:ascii="仿宋" w:eastAsia="仿宋" w:hAnsi="仿宋" w:cs="宋体" w:hint="eastAsia"/>
                <w:sz w:val="24"/>
              </w:rPr>
              <w:t>介绍核心专利（专利/专利组合，不超过3项）的基本情况，并简要说明在同类技术中的优势。</w:t>
            </w:r>
          </w:p>
          <w:p w14:paraId="0C57B22F" w14:textId="77777777" w:rsidR="00A5754D" w:rsidRDefault="00A5754D" w:rsidP="00052012">
            <w:pPr>
              <w:widowControl/>
              <w:jc w:val="left"/>
            </w:pPr>
          </w:p>
          <w:p w14:paraId="1B372CE0" w14:textId="77777777" w:rsidR="00A5754D" w:rsidRDefault="00A5754D" w:rsidP="00052012">
            <w:pPr>
              <w:widowControl/>
              <w:jc w:val="left"/>
            </w:pPr>
          </w:p>
          <w:p w14:paraId="466BE22B" w14:textId="77777777" w:rsidR="00A5754D" w:rsidRDefault="00A5754D" w:rsidP="00052012">
            <w:pPr>
              <w:widowControl/>
              <w:jc w:val="left"/>
            </w:pPr>
          </w:p>
          <w:p w14:paraId="5F12F78B" w14:textId="77777777" w:rsidR="00A5754D" w:rsidRDefault="00A5754D" w:rsidP="00052012">
            <w:pPr>
              <w:widowControl/>
              <w:jc w:val="left"/>
            </w:pPr>
          </w:p>
          <w:p w14:paraId="1CE25E65" w14:textId="33D07486" w:rsidR="00A5754D" w:rsidRPr="00A5754D" w:rsidRDefault="00A5754D" w:rsidP="00052012">
            <w:pPr>
              <w:widowControl/>
              <w:jc w:val="left"/>
            </w:pPr>
          </w:p>
        </w:tc>
      </w:tr>
      <w:tr w:rsidR="00ED4121" w14:paraId="6BBD09BC" w14:textId="77777777" w:rsidTr="007477D2">
        <w:trPr>
          <w:trHeight w:val="4459"/>
          <w:jc w:val="center"/>
        </w:trPr>
        <w:tc>
          <w:tcPr>
            <w:tcW w:w="843" w:type="dxa"/>
            <w:vAlign w:val="center"/>
          </w:tcPr>
          <w:p w14:paraId="4CD251C1" w14:textId="77777777" w:rsidR="00ED4121" w:rsidRPr="00037495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发</w:t>
            </w:r>
          </w:p>
          <w:p w14:paraId="3B97288A" w14:textId="77777777" w:rsidR="00ED4121" w:rsidRPr="00037495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明</w:t>
            </w:r>
          </w:p>
          <w:p w14:paraId="30FAFE4A" w14:textId="77777777" w:rsidR="00ED4121" w:rsidRPr="00037495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14:paraId="27FA33A7" w14:textId="77777777" w:rsidR="00ED4121" w:rsidRPr="00037495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14:paraId="449C4E2E" w14:textId="77777777" w:rsidR="00ED4121" w:rsidRPr="00037495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队</w:t>
            </w:r>
          </w:p>
          <w:p w14:paraId="3B70239C" w14:textId="77777777" w:rsidR="00ED4121" w:rsidRPr="00037495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介</w:t>
            </w:r>
          </w:p>
          <w:p w14:paraId="0D632802" w14:textId="5812FCE6" w:rsidR="00ED4121" w:rsidRPr="0043084D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绍</w:t>
            </w:r>
          </w:p>
        </w:tc>
        <w:tc>
          <w:tcPr>
            <w:tcW w:w="7431" w:type="dxa"/>
          </w:tcPr>
          <w:p w14:paraId="30028535" w14:textId="77777777" w:rsidR="00ED4121" w:rsidRPr="0043084D" w:rsidRDefault="00ED4121" w:rsidP="00A5754D">
            <w:pPr>
              <w:spacing w:beforeLines="50" w:before="156" w:line="400" w:lineRule="exact"/>
              <w:rPr>
                <w:rFonts w:ascii="楷体" w:eastAsia="楷体" w:hAnsi="楷体" w:cs="宋体"/>
                <w:sz w:val="24"/>
              </w:rPr>
            </w:pPr>
            <w:bookmarkStart w:id="0" w:name="_GoBack"/>
            <w:bookmarkEnd w:id="0"/>
          </w:p>
        </w:tc>
      </w:tr>
      <w:tr w:rsidR="00ED4121" w14:paraId="65CEDF59" w14:textId="77777777" w:rsidTr="007477D2">
        <w:trPr>
          <w:trHeight w:val="4459"/>
          <w:jc w:val="center"/>
        </w:trPr>
        <w:tc>
          <w:tcPr>
            <w:tcW w:w="843" w:type="dxa"/>
            <w:vAlign w:val="center"/>
          </w:tcPr>
          <w:p w14:paraId="74E709D4" w14:textId="77777777" w:rsidR="00ED4121" w:rsidRPr="00037495" w:rsidRDefault="00ED4121" w:rsidP="00ED41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14:paraId="4178D040" w14:textId="77777777" w:rsidR="007477D2" w:rsidRDefault="00ED4121" w:rsidP="007477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37495"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14:paraId="0BA6267D" w14:textId="77777777" w:rsidR="007477D2" w:rsidRDefault="007E3BE6" w:rsidP="007477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4E93A643" w14:textId="001F45F5" w:rsidR="00ED4121" w:rsidRPr="007477D2" w:rsidRDefault="00ED4121" w:rsidP="007477D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037495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31" w:type="dxa"/>
          </w:tcPr>
          <w:p w14:paraId="115E32C8" w14:textId="28591E6E" w:rsidR="00ED4121" w:rsidRPr="0043084D" w:rsidRDefault="00D86F02" w:rsidP="00A5754D">
            <w:pPr>
              <w:spacing w:beforeLines="50" w:before="156" w:line="400" w:lineRule="exact"/>
              <w:rPr>
                <w:rFonts w:ascii="楷体" w:eastAsia="楷体" w:hAnsi="楷体" w:cs="宋体"/>
                <w:sz w:val="24"/>
              </w:rPr>
            </w:pPr>
            <w:r w:rsidRPr="00D86F02">
              <w:rPr>
                <w:rFonts w:ascii="仿宋" w:eastAsia="仿宋" w:hAnsi="仿宋" w:cs="宋体" w:hint="eastAsia"/>
                <w:sz w:val="24"/>
              </w:rPr>
              <w:t>简要列出专利何时何地获何种等级的奖励及其颁奖单位等情况。</w:t>
            </w:r>
          </w:p>
        </w:tc>
      </w:tr>
    </w:tbl>
    <w:p w14:paraId="0B4A11EC" w14:textId="710F7ABF" w:rsidR="00A5754D" w:rsidRDefault="00A5754D">
      <w:pPr>
        <w:widowControl/>
        <w:jc w:val="left"/>
      </w:pPr>
    </w:p>
    <w:tbl>
      <w:tblPr>
        <w:tblStyle w:val="a6"/>
        <w:tblW w:w="8511" w:type="dxa"/>
        <w:tblLook w:val="04A0" w:firstRow="1" w:lastRow="0" w:firstColumn="1" w:lastColumn="0" w:noHBand="0" w:noVBand="1"/>
      </w:tblPr>
      <w:tblGrid>
        <w:gridCol w:w="842"/>
        <w:gridCol w:w="7669"/>
      </w:tblGrid>
      <w:tr w:rsidR="00C04A1C" w14:paraId="38F0DD4D" w14:textId="77777777" w:rsidTr="007E3BE6">
        <w:trPr>
          <w:trHeight w:val="2129"/>
        </w:trPr>
        <w:tc>
          <w:tcPr>
            <w:tcW w:w="842" w:type="dxa"/>
            <w:vMerge w:val="restart"/>
            <w:vAlign w:val="center"/>
          </w:tcPr>
          <w:p w14:paraId="4E7AC64C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专</w:t>
            </w:r>
          </w:p>
          <w:p w14:paraId="571631BE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利</w:t>
            </w:r>
          </w:p>
          <w:p w14:paraId="097F2197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转</w:t>
            </w:r>
          </w:p>
          <w:p w14:paraId="6D384FFB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化</w:t>
            </w:r>
          </w:p>
          <w:p w14:paraId="24613DE1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和</w:t>
            </w:r>
          </w:p>
          <w:p w14:paraId="418FB795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布</w:t>
            </w:r>
          </w:p>
          <w:p w14:paraId="4182969C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局</w:t>
            </w:r>
          </w:p>
          <w:p w14:paraId="49D8C373" w14:textId="77777777" w:rsidR="00C04A1C" w:rsidRPr="0043084D" w:rsidRDefault="00C04A1C" w:rsidP="00C04A1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情</w:t>
            </w:r>
          </w:p>
          <w:p w14:paraId="1BCEF862" w14:textId="77777777" w:rsidR="00C04A1C" w:rsidRPr="00A5754D" w:rsidRDefault="00C04A1C" w:rsidP="00C04A1C">
            <w:pPr>
              <w:jc w:val="center"/>
              <w:rPr>
                <w:rFonts w:ascii="楷体" w:eastAsia="楷体" w:hAnsi="楷体" w:cs="仿宋_GB2312"/>
                <w:b/>
                <w:bCs/>
                <w:color w:val="000000"/>
                <w:sz w:val="24"/>
              </w:rPr>
            </w:pPr>
            <w:r w:rsidRPr="0043084D"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7669" w:type="dxa"/>
          </w:tcPr>
          <w:p w14:paraId="6E1B86C3" w14:textId="77777777" w:rsidR="00C04A1C" w:rsidRPr="007E3BE6" w:rsidRDefault="00C04A1C" w:rsidP="00D23271">
            <w:pPr>
              <w:spacing w:beforeLines="50" w:before="156" w:line="400" w:lineRule="exact"/>
              <w:rPr>
                <w:rFonts w:ascii="仿宋" w:eastAsia="仿宋" w:hAnsi="仿宋" w:cs="宋体"/>
                <w:sz w:val="24"/>
              </w:rPr>
            </w:pPr>
            <w:r w:rsidRPr="007E3BE6">
              <w:rPr>
                <w:rFonts w:ascii="仿宋" w:eastAsia="仿宋" w:hAnsi="仿宋" w:cs="宋体" w:hint="eastAsia"/>
                <w:sz w:val="24"/>
              </w:rPr>
              <w:t xml:space="preserve">是否已实施转化：  </w:t>
            </w:r>
            <w:r w:rsidRPr="007E3BE6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7E3BE6">
              <w:rPr>
                <w:rFonts w:ascii="仿宋" w:eastAsia="仿宋" w:hAnsi="仿宋" w:cs="宋体" w:hint="eastAsia"/>
                <w:sz w:val="24"/>
              </w:rPr>
              <w:t>已转化</w:t>
            </w:r>
            <w:r w:rsidRPr="007E3BE6">
              <w:rPr>
                <w:rFonts w:ascii="仿宋" w:eastAsia="仿宋" w:hAnsi="仿宋" w:cs="宋体"/>
                <w:sz w:val="24"/>
              </w:rPr>
              <w:t xml:space="preserve">    </w:t>
            </w:r>
            <w:r w:rsidRPr="007E3BE6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7E3BE6">
              <w:rPr>
                <w:rFonts w:ascii="仿宋" w:eastAsia="仿宋" w:hAnsi="仿宋" w:cs="宋体" w:hint="eastAsia"/>
                <w:sz w:val="24"/>
              </w:rPr>
              <w:t>未转化</w:t>
            </w:r>
          </w:p>
          <w:p w14:paraId="310DEBC4" w14:textId="2DBCC4AA" w:rsidR="00C04A1C" w:rsidRPr="007E3BE6" w:rsidRDefault="00C04A1C" w:rsidP="00D23271">
            <w:pPr>
              <w:spacing w:beforeLines="50" w:before="156" w:line="400" w:lineRule="exact"/>
              <w:rPr>
                <w:rFonts w:ascii="仿宋" w:eastAsia="仿宋" w:hAnsi="仿宋" w:cs="宋体"/>
                <w:sz w:val="24"/>
              </w:rPr>
            </w:pPr>
            <w:r w:rsidRPr="007E3BE6">
              <w:rPr>
                <w:rFonts w:ascii="仿宋" w:eastAsia="仿宋" w:hAnsi="仿宋" w:cs="宋体" w:hint="eastAsia"/>
                <w:sz w:val="24"/>
              </w:rPr>
              <w:t xml:space="preserve">转化类型： </w:t>
            </w:r>
            <w:r w:rsidRPr="007E3BE6">
              <w:rPr>
                <w:rFonts w:ascii="仿宋" w:eastAsia="仿宋" w:hAnsi="仿宋" w:cs="宋体"/>
                <w:sz w:val="24"/>
              </w:rPr>
              <w:t xml:space="preserve">       </w:t>
            </w:r>
            <w:r w:rsidRPr="007E3BE6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7E3BE6">
              <w:rPr>
                <w:rFonts w:ascii="仿宋" w:eastAsia="仿宋" w:hAnsi="仿宋" w:cs="宋体" w:hint="eastAsia"/>
                <w:sz w:val="24"/>
              </w:rPr>
              <w:t xml:space="preserve">转让 </w:t>
            </w:r>
            <w:r w:rsidRPr="007E3BE6">
              <w:rPr>
                <w:rFonts w:ascii="仿宋" w:eastAsia="仿宋" w:hAnsi="仿宋" w:cs="宋体"/>
                <w:sz w:val="24"/>
              </w:rPr>
              <w:t xml:space="preserve"> </w:t>
            </w:r>
            <w:r w:rsidR="00E50902">
              <w:rPr>
                <w:rFonts w:ascii="仿宋" w:eastAsia="仿宋" w:hAnsi="仿宋" w:cs="宋体"/>
                <w:sz w:val="24"/>
              </w:rPr>
              <w:t xml:space="preserve">   </w:t>
            </w:r>
            <w:r w:rsidRPr="007E3BE6">
              <w:rPr>
                <w:rFonts w:ascii="仿宋" w:eastAsia="仿宋" w:hAnsi="仿宋" w:cs="宋体"/>
                <w:sz w:val="24"/>
              </w:rPr>
              <w:t xml:space="preserve"> </w:t>
            </w:r>
            <w:r w:rsidRPr="007E3BE6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7E3BE6">
              <w:rPr>
                <w:rFonts w:ascii="仿宋" w:eastAsia="仿宋" w:hAnsi="仿宋" w:cs="宋体" w:hint="eastAsia"/>
                <w:sz w:val="24"/>
              </w:rPr>
              <w:t xml:space="preserve">许可 </w:t>
            </w:r>
            <w:r w:rsidRPr="007E3BE6">
              <w:rPr>
                <w:rFonts w:ascii="仿宋" w:eastAsia="仿宋" w:hAnsi="仿宋" w:cs="宋体"/>
                <w:sz w:val="24"/>
              </w:rPr>
              <w:t xml:space="preserve">  </w:t>
            </w:r>
            <w:r w:rsidR="00E50902">
              <w:rPr>
                <w:rFonts w:ascii="仿宋" w:eastAsia="仿宋" w:hAnsi="仿宋" w:cs="宋体"/>
                <w:sz w:val="24"/>
              </w:rPr>
              <w:t xml:space="preserve">   </w:t>
            </w:r>
            <w:r w:rsidRPr="007E3BE6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7E3BE6">
              <w:rPr>
                <w:rFonts w:ascii="仿宋" w:eastAsia="仿宋" w:hAnsi="仿宋" w:cs="宋体" w:hint="eastAsia"/>
                <w:sz w:val="24"/>
              </w:rPr>
              <w:t>作价</w:t>
            </w:r>
            <w:r w:rsidR="00E50902">
              <w:rPr>
                <w:rFonts w:ascii="仿宋" w:eastAsia="仿宋" w:hAnsi="仿宋" w:cs="宋体" w:hint="eastAsia"/>
                <w:sz w:val="24"/>
              </w:rPr>
              <w:t>投资</w:t>
            </w:r>
            <w:r w:rsidRPr="007E3BE6">
              <w:rPr>
                <w:rFonts w:ascii="仿宋" w:eastAsia="仿宋" w:hAnsi="仿宋" w:cs="宋体"/>
                <w:sz w:val="24"/>
              </w:rPr>
              <w:t xml:space="preserve">  </w:t>
            </w:r>
          </w:p>
          <w:p w14:paraId="54115B85" w14:textId="7639020A" w:rsidR="00C04A1C" w:rsidRPr="00A223BE" w:rsidRDefault="00C04A1C" w:rsidP="00A223BE">
            <w:pPr>
              <w:spacing w:beforeLines="50" w:before="156" w:line="400" w:lineRule="exact"/>
              <w:ind w:firstLineChars="900" w:firstLine="2160"/>
              <w:rPr>
                <w:rFonts w:ascii="楷体" w:eastAsia="楷体" w:hAnsi="楷体" w:cs="宋体"/>
                <w:sz w:val="24"/>
              </w:rPr>
            </w:pPr>
            <w:r w:rsidRPr="007E3BE6">
              <w:rPr>
                <w:rFonts w:ascii="Segoe UI Symbol" w:eastAsia="仿宋" w:hAnsi="Segoe UI Symbol" w:cs="Segoe UI Symbol"/>
                <w:sz w:val="24"/>
              </w:rPr>
              <w:t>☐</w:t>
            </w:r>
            <w:r w:rsidRPr="007E3BE6">
              <w:rPr>
                <w:rFonts w:ascii="仿宋" w:eastAsia="仿宋" w:hAnsi="仿宋" w:cs="宋体" w:hint="eastAsia"/>
                <w:sz w:val="24"/>
              </w:rPr>
              <w:t>其他_____________</w:t>
            </w:r>
          </w:p>
        </w:tc>
      </w:tr>
      <w:tr w:rsidR="00C04A1C" w14:paraId="6C9D6EB1" w14:textId="77777777" w:rsidTr="007E3BE6">
        <w:trPr>
          <w:trHeight w:val="4982"/>
        </w:trPr>
        <w:tc>
          <w:tcPr>
            <w:tcW w:w="842" w:type="dxa"/>
            <w:vMerge/>
          </w:tcPr>
          <w:p w14:paraId="5310D47B" w14:textId="77777777" w:rsidR="00C04A1C" w:rsidRPr="0043084D" w:rsidRDefault="00C04A1C" w:rsidP="00D23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69" w:type="dxa"/>
          </w:tcPr>
          <w:p w14:paraId="49B8A3F1" w14:textId="5A9A974F" w:rsidR="00C04A1C" w:rsidRPr="007E3BE6" w:rsidRDefault="00C04A1C" w:rsidP="00C04A1C">
            <w:pPr>
              <w:pStyle w:val="a5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7E3BE6">
              <w:rPr>
                <w:rFonts w:ascii="仿宋" w:eastAsia="仿宋" w:hAnsi="仿宋" w:cs="仿宋_GB2312" w:hint="eastAsia"/>
                <w:color w:val="000000"/>
                <w:sz w:val="24"/>
              </w:rPr>
              <w:t>已实施转化：</w:t>
            </w:r>
          </w:p>
          <w:p w14:paraId="4B763DC0" w14:textId="1DC6367E" w:rsidR="00C04A1C" w:rsidRPr="007E3BE6" w:rsidRDefault="00C04A1C" w:rsidP="00C04A1C">
            <w:pPr>
              <w:spacing w:line="400" w:lineRule="exact"/>
              <w:rPr>
                <w:rFonts w:ascii="仿宋" w:eastAsia="仿宋" w:hAnsi="仿宋" w:cs="宋体"/>
                <w:color w:val="808080" w:themeColor="background1" w:themeShade="80"/>
                <w:sz w:val="24"/>
              </w:rPr>
            </w:pP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1</w:t>
            </w:r>
            <w:r w:rsid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．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请说明实施情况，已产生或预计产生的经济</w:t>
            </w:r>
            <w:r w:rsidR="00D86F02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效益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。</w:t>
            </w:r>
          </w:p>
          <w:p w14:paraId="122BC97E" w14:textId="77777777" w:rsidR="00C04A1C" w:rsidRPr="007E3BE6" w:rsidRDefault="00C04A1C" w:rsidP="00C04A1C">
            <w:pPr>
              <w:spacing w:line="400" w:lineRule="exact"/>
              <w:rPr>
                <w:rFonts w:ascii="仿宋" w:eastAsia="仿宋" w:hAnsi="仿宋" w:cs="宋体"/>
                <w:color w:val="808080" w:themeColor="background1" w:themeShade="80"/>
                <w:sz w:val="24"/>
              </w:rPr>
            </w:pPr>
          </w:p>
          <w:p w14:paraId="34DD98FA" w14:textId="53488130" w:rsidR="00C04A1C" w:rsidRPr="00D86F02" w:rsidRDefault="00C04A1C" w:rsidP="00C04A1C">
            <w:pPr>
              <w:spacing w:line="400" w:lineRule="exact"/>
              <w:rPr>
                <w:rFonts w:ascii="仿宋" w:eastAsia="仿宋" w:hAnsi="仿宋" w:cs="宋体"/>
                <w:color w:val="808080" w:themeColor="background1" w:themeShade="80"/>
                <w:sz w:val="24"/>
              </w:rPr>
            </w:pPr>
          </w:p>
          <w:p w14:paraId="1F90F89D" w14:textId="179E6146" w:rsidR="00A223BE" w:rsidRPr="007E3BE6" w:rsidRDefault="00A223BE" w:rsidP="00C04A1C">
            <w:pPr>
              <w:spacing w:line="400" w:lineRule="exact"/>
              <w:rPr>
                <w:rFonts w:ascii="仿宋" w:eastAsia="仿宋" w:hAnsi="仿宋" w:cs="宋体"/>
                <w:color w:val="808080" w:themeColor="background1" w:themeShade="80"/>
                <w:sz w:val="24"/>
              </w:rPr>
            </w:pPr>
          </w:p>
          <w:p w14:paraId="320683C9" w14:textId="3EFA8931" w:rsidR="00A223BE" w:rsidRPr="007E3BE6" w:rsidRDefault="00A223BE" w:rsidP="00C04A1C">
            <w:pPr>
              <w:spacing w:line="400" w:lineRule="exact"/>
              <w:rPr>
                <w:rFonts w:ascii="仿宋" w:eastAsia="仿宋" w:hAnsi="仿宋" w:cs="宋体"/>
                <w:color w:val="808080" w:themeColor="background1" w:themeShade="80"/>
                <w:sz w:val="24"/>
              </w:rPr>
            </w:pPr>
          </w:p>
          <w:p w14:paraId="2C6DE81B" w14:textId="77777777" w:rsidR="00A223BE" w:rsidRPr="007E3BE6" w:rsidRDefault="00A223BE" w:rsidP="00C04A1C">
            <w:pPr>
              <w:spacing w:line="400" w:lineRule="exact"/>
              <w:rPr>
                <w:rFonts w:ascii="仿宋" w:eastAsia="仿宋" w:hAnsi="仿宋" w:cs="宋体"/>
                <w:color w:val="808080" w:themeColor="background1" w:themeShade="80"/>
                <w:sz w:val="24"/>
              </w:rPr>
            </w:pPr>
          </w:p>
          <w:p w14:paraId="34427D1F" w14:textId="5AD4819D" w:rsidR="00C04A1C" w:rsidRPr="007E3BE6" w:rsidRDefault="00C04A1C" w:rsidP="00C04A1C">
            <w:pPr>
              <w:spacing w:line="400" w:lineRule="exact"/>
              <w:rPr>
                <w:rFonts w:ascii="仿宋" w:eastAsia="仿宋" w:hAnsi="仿宋" w:cs="宋体"/>
                <w:color w:val="808080" w:themeColor="background1" w:themeShade="80"/>
                <w:sz w:val="24"/>
              </w:rPr>
            </w:pPr>
            <w:r w:rsidRPr="007E3BE6">
              <w:rPr>
                <w:rFonts w:ascii="仿宋" w:eastAsia="仿宋" w:hAnsi="仿宋" w:cs="宋体"/>
                <w:color w:val="808080" w:themeColor="background1" w:themeShade="80"/>
                <w:sz w:val="24"/>
              </w:rPr>
              <w:t>2</w:t>
            </w:r>
            <w:r w:rsid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．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请说明转化过程中在</w:t>
            </w:r>
            <w:r w:rsidR="00E50902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专利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布局和保护上做了哪些工作。</w:t>
            </w:r>
          </w:p>
          <w:p w14:paraId="75C6E0FB" w14:textId="77777777" w:rsidR="00C04A1C" w:rsidRDefault="00C04A1C" w:rsidP="00C04A1C">
            <w:pPr>
              <w:spacing w:line="400" w:lineRule="exact"/>
              <w:rPr>
                <w:rFonts w:ascii="楷体" w:eastAsia="楷体" w:hAnsi="楷体" w:cs="仿宋_GB2312"/>
                <w:b/>
                <w:bCs/>
                <w:color w:val="000000"/>
                <w:sz w:val="24"/>
              </w:rPr>
            </w:pPr>
          </w:p>
          <w:p w14:paraId="69B1EB67" w14:textId="77777777" w:rsidR="00C04A1C" w:rsidRDefault="00C04A1C" w:rsidP="00C04A1C">
            <w:pPr>
              <w:spacing w:line="400" w:lineRule="exact"/>
              <w:rPr>
                <w:rFonts w:ascii="楷体" w:eastAsia="楷体" w:hAnsi="楷体" w:cs="仿宋_GB2312"/>
                <w:b/>
                <w:bCs/>
                <w:color w:val="000000"/>
                <w:sz w:val="24"/>
              </w:rPr>
            </w:pPr>
          </w:p>
          <w:p w14:paraId="0E4208DB" w14:textId="77777777" w:rsidR="00C04A1C" w:rsidRDefault="00C04A1C" w:rsidP="00D23271">
            <w:pPr>
              <w:spacing w:beforeLines="50" w:before="156" w:line="400" w:lineRule="exact"/>
              <w:rPr>
                <w:rFonts w:ascii="楷体" w:eastAsia="楷体" w:hAnsi="楷体" w:cs="宋体"/>
                <w:sz w:val="24"/>
              </w:rPr>
            </w:pPr>
          </w:p>
          <w:p w14:paraId="24F37101" w14:textId="77777777" w:rsidR="00A223BE" w:rsidRDefault="00A223BE" w:rsidP="00D23271">
            <w:pPr>
              <w:spacing w:beforeLines="50" w:before="156" w:line="400" w:lineRule="exact"/>
              <w:rPr>
                <w:rFonts w:ascii="楷体" w:eastAsia="楷体" w:hAnsi="楷体" w:cs="宋体"/>
                <w:sz w:val="24"/>
              </w:rPr>
            </w:pPr>
          </w:p>
          <w:p w14:paraId="47B457E9" w14:textId="165A6578" w:rsidR="00A223BE" w:rsidRPr="00C04A1C" w:rsidRDefault="00A223BE" w:rsidP="00D23271">
            <w:pPr>
              <w:spacing w:beforeLines="50" w:before="156" w:line="400" w:lineRule="exact"/>
              <w:rPr>
                <w:rFonts w:ascii="楷体" w:eastAsia="楷体" w:hAnsi="楷体" w:cs="宋体"/>
                <w:sz w:val="24"/>
              </w:rPr>
            </w:pPr>
          </w:p>
        </w:tc>
      </w:tr>
      <w:tr w:rsidR="00C04A1C" w:rsidRPr="00C627EA" w14:paraId="46C5E92F" w14:textId="77777777" w:rsidTr="007E3BE6">
        <w:trPr>
          <w:trHeight w:val="4982"/>
        </w:trPr>
        <w:tc>
          <w:tcPr>
            <w:tcW w:w="842" w:type="dxa"/>
            <w:vMerge/>
          </w:tcPr>
          <w:p w14:paraId="69EC0F23" w14:textId="77777777" w:rsidR="00C04A1C" w:rsidRPr="0043084D" w:rsidRDefault="00C04A1C" w:rsidP="00D232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669" w:type="dxa"/>
          </w:tcPr>
          <w:p w14:paraId="16AAB413" w14:textId="77777777" w:rsidR="00C04A1C" w:rsidRPr="007E3BE6" w:rsidRDefault="00C04A1C" w:rsidP="00C04A1C">
            <w:pPr>
              <w:spacing w:line="400" w:lineRule="exact"/>
              <w:rPr>
                <w:rFonts w:ascii="仿宋" w:eastAsia="仿宋" w:hAnsi="仿宋" w:cs="仿宋_GB2312"/>
                <w:color w:val="000000"/>
                <w:sz w:val="24"/>
              </w:rPr>
            </w:pPr>
            <w:r w:rsidRPr="007E3BE6">
              <w:rPr>
                <w:rFonts w:ascii="仿宋" w:eastAsia="仿宋" w:hAnsi="仿宋" w:cs="仿宋_GB2312" w:hint="eastAsia"/>
                <w:color w:val="000000"/>
                <w:sz w:val="24"/>
              </w:rPr>
              <w:t>（二）未实施转化：</w:t>
            </w:r>
          </w:p>
          <w:p w14:paraId="200DA6D4" w14:textId="13D800BF" w:rsidR="00C04A1C" w:rsidRPr="0043084D" w:rsidRDefault="00C04A1C" w:rsidP="008A119C">
            <w:pPr>
              <w:spacing w:beforeLines="50" w:before="156" w:line="400" w:lineRule="exact"/>
              <w:rPr>
                <w:rFonts w:ascii="楷体" w:eastAsia="楷体" w:hAnsi="楷体" w:cs="宋体"/>
                <w:sz w:val="24"/>
              </w:rPr>
            </w:pP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请说明在未来</w:t>
            </w:r>
            <w:r w:rsidR="00217B3A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拟采用何种方式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实施</w:t>
            </w:r>
            <w:r w:rsidR="00217B3A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转化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，</w:t>
            </w:r>
            <w:r w:rsidR="00217B3A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预计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产生的经济</w:t>
            </w:r>
            <w:r w:rsidR="00217B3A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效益</w:t>
            </w:r>
            <w:r w:rsidRPr="007E3BE6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。</w:t>
            </w:r>
            <w:r w:rsidR="007E30CF">
              <w:rPr>
                <w:rFonts w:ascii="仿宋" w:eastAsia="仿宋" w:hAnsi="仿宋" w:cs="宋体" w:hint="eastAsia"/>
                <w:color w:val="808080" w:themeColor="background1" w:themeShade="80"/>
                <w:sz w:val="24"/>
              </w:rPr>
              <w:t>在转化中希望得到服务支持。</w:t>
            </w:r>
          </w:p>
        </w:tc>
      </w:tr>
    </w:tbl>
    <w:p w14:paraId="3B96BA0D" w14:textId="189C1521" w:rsidR="00A54FA1" w:rsidRPr="00ED4121" w:rsidRDefault="00A54FA1" w:rsidP="00A5754D">
      <w:pPr>
        <w:widowControl/>
        <w:jc w:val="left"/>
        <w:rPr>
          <w:rFonts w:ascii="楷体" w:eastAsia="楷体" w:hAnsi="楷体" w:cs="宋体"/>
          <w:b/>
          <w:bCs/>
          <w:sz w:val="24"/>
        </w:rPr>
      </w:pPr>
    </w:p>
    <w:sectPr w:rsidR="00A54FA1" w:rsidRPr="00ED4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7209B"/>
    <w:multiLevelType w:val="hybridMultilevel"/>
    <w:tmpl w:val="26944166"/>
    <w:lvl w:ilvl="0" w:tplc="424A83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ABE3BA4"/>
    <w:multiLevelType w:val="hybridMultilevel"/>
    <w:tmpl w:val="87F687F0"/>
    <w:lvl w:ilvl="0" w:tplc="5B46128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F0122F6"/>
    <w:multiLevelType w:val="hybridMultilevel"/>
    <w:tmpl w:val="7E7264EC"/>
    <w:lvl w:ilvl="0" w:tplc="BC54935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EB"/>
    <w:rsid w:val="0001383D"/>
    <w:rsid w:val="00037495"/>
    <w:rsid w:val="00052012"/>
    <w:rsid w:val="000D5A3E"/>
    <w:rsid w:val="001667C5"/>
    <w:rsid w:val="00217B3A"/>
    <w:rsid w:val="0022200B"/>
    <w:rsid w:val="0028214B"/>
    <w:rsid w:val="002958AC"/>
    <w:rsid w:val="002E3CD4"/>
    <w:rsid w:val="00311C17"/>
    <w:rsid w:val="00331297"/>
    <w:rsid w:val="0043084D"/>
    <w:rsid w:val="00556937"/>
    <w:rsid w:val="005B76F1"/>
    <w:rsid w:val="005E7FEC"/>
    <w:rsid w:val="006F79C1"/>
    <w:rsid w:val="00710B0E"/>
    <w:rsid w:val="007477D2"/>
    <w:rsid w:val="00756245"/>
    <w:rsid w:val="007E0D0B"/>
    <w:rsid w:val="007E30CF"/>
    <w:rsid w:val="007E3BE6"/>
    <w:rsid w:val="008A119C"/>
    <w:rsid w:val="009517EB"/>
    <w:rsid w:val="009D2BF3"/>
    <w:rsid w:val="009F2C54"/>
    <w:rsid w:val="00A223BE"/>
    <w:rsid w:val="00A54FA1"/>
    <w:rsid w:val="00A5754D"/>
    <w:rsid w:val="00C04A1C"/>
    <w:rsid w:val="00C627EA"/>
    <w:rsid w:val="00D35C45"/>
    <w:rsid w:val="00D44642"/>
    <w:rsid w:val="00D86F02"/>
    <w:rsid w:val="00E50902"/>
    <w:rsid w:val="00ED4121"/>
    <w:rsid w:val="00F21FCC"/>
    <w:rsid w:val="00FC7216"/>
    <w:rsid w:val="00FE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5A0B"/>
  <w15:chartTrackingRefBased/>
  <w15:docId w15:val="{763EE731-A04D-7147-AC5A-5DD4BB7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C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35C45"/>
    <w:rPr>
      <w:b/>
      <w:bCs/>
    </w:rPr>
  </w:style>
  <w:style w:type="paragraph" w:styleId="a5">
    <w:name w:val="List Paragraph"/>
    <w:basedOn w:val="a"/>
    <w:uiPriority w:val="34"/>
    <w:qFormat/>
    <w:rsid w:val="00FC7216"/>
    <w:pPr>
      <w:ind w:firstLineChars="200" w:firstLine="420"/>
    </w:pPr>
  </w:style>
  <w:style w:type="table" w:styleId="a6">
    <w:name w:val="Table Grid"/>
    <w:basedOn w:val="a1"/>
    <w:uiPriority w:val="39"/>
    <w:rsid w:val="00FC7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"/>
    <w:uiPriority w:val="99"/>
    <w:unhideWhenUsed/>
    <w:rsid w:val="000D5A3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0D5A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乐</dc:creator>
  <cp:keywords/>
  <dc:description/>
  <cp:lastModifiedBy>LENOVO</cp:lastModifiedBy>
  <cp:revision>39</cp:revision>
  <dcterms:created xsi:type="dcterms:W3CDTF">2023-03-15T06:56:00Z</dcterms:created>
  <dcterms:modified xsi:type="dcterms:W3CDTF">2023-03-20T06:16:00Z</dcterms:modified>
</cp:coreProperties>
</file>