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A4" w:rsidRDefault="009D7E33" w:rsidP="0039633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东华大学知识产权检索分析培训</w:t>
      </w:r>
      <w:r w:rsidR="00396330">
        <w:rPr>
          <w:rFonts w:hint="eastAsia"/>
          <w:sz w:val="36"/>
          <w:szCs w:val="44"/>
        </w:rPr>
        <w:t>参会回执</w:t>
      </w:r>
    </w:p>
    <w:tbl>
      <w:tblPr>
        <w:tblpPr w:leftFromText="180" w:rightFromText="180" w:vertAnchor="text" w:horzAnchor="page" w:tblpX="1641" w:tblpY="167"/>
        <w:tblOverlap w:val="never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229"/>
        <w:gridCol w:w="839"/>
        <w:gridCol w:w="1429"/>
        <w:gridCol w:w="2410"/>
      </w:tblGrid>
      <w:tr w:rsidR="007D45A4" w:rsidTr="00396330">
        <w:tc>
          <w:tcPr>
            <w:tcW w:w="4793" w:type="dxa"/>
            <w:gridSpan w:val="3"/>
            <w:vAlign w:val="center"/>
          </w:tcPr>
          <w:p w:rsidR="007D45A4" w:rsidRDefault="00396330">
            <w:pPr>
              <w:pStyle w:val="a3"/>
              <w:widowControl/>
              <w:shd w:val="clear" w:color="auto" w:fill="FFFFFF"/>
              <w:snapToGrid w:val="0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时间：</w:t>
            </w:r>
            <w:r w:rsidR="009D7E33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2024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年</w:t>
            </w:r>
            <w:r w:rsidR="0001653F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月</w:t>
            </w:r>
            <w:r w:rsidR="0001653F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EA3D5F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（周五）</w:t>
            </w:r>
          </w:p>
          <w:p w:rsidR="007D45A4" w:rsidRDefault="00396330">
            <w:pPr>
              <w:pStyle w:val="a3"/>
              <w:widowControl/>
              <w:shd w:val="clear" w:color="auto" w:fill="FFFFFF"/>
              <w:snapToGrid w:val="0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全天：上午9:00-12：00 下午13:00-16:00</w:t>
            </w:r>
          </w:p>
        </w:tc>
        <w:tc>
          <w:tcPr>
            <w:tcW w:w="3839" w:type="dxa"/>
            <w:gridSpan w:val="2"/>
            <w:vAlign w:val="center"/>
          </w:tcPr>
          <w:p w:rsidR="007D45A4" w:rsidRDefault="00396330">
            <w:pPr>
              <w:jc w:val="center"/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地点：松江校区图文中心第三会议室</w:t>
            </w:r>
          </w:p>
        </w:tc>
      </w:tr>
      <w:tr w:rsidR="007D45A4" w:rsidTr="00396330">
        <w:tc>
          <w:tcPr>
            <w:tcW w:w="1725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学院（部门</w:t>
            </w:r>
            <w:r w:rsidR="009D7E33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="009D7E33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907" w:type="dxa"/>
            <w:gridSpan w:val="4"/>
            <w:vAlign w:val="center"/>
          </w:tcPr>
          <w:p w:rsidR="007D45A4" w:rsidRDefault="007D45A4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8632" w:type="dxa"/>
            <w:gridSpan w:val="5"/>
          </w:tcPr>
          <w:p w:rsidR="007D45A4" w:rsidRDefault="009D7E3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</w:t>
            </w:r>
            <w:r w:rsidR="0039633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培训名单</w:t>
            </w:r>
          </w:p>
        </w:tc>
      </w:tr>
      <w:tr w:rsidR="007D45A4" w:rsidTr="00396330">
        <w:tc>
          <w:tcPr>
            <w:tcW w:w="1725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9" w:type="dxa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7D45A4" w:rsidRDefault="0039633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45A4" w:rsidTr="00396330">
        <w:tc>
          <w:tcPr>
            <w:tcW w:w="1725" w:type="dxa"/>
          </w:tcPr>
          <w:p w:rsidR="007D45A4" w:rsidRDefault="0039633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45A4" w:rsidRDefault="007D45A4">
            <w:pPr>
              <w:widowControl/>
              <w:wordWrap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D45A4" w:rsidRDefault="00396330">
      <w:r>
        <w:rPr>
          <w:rFonts w:hint="eastAsia"/>
        </w:rPr>
        <w:t>备注：</w:t>
      </w:r>
      <w:r>
        <w:rPr>
          <w:rFonts w:ascii="????" w:hAnsi="????"/>
          <w:color w:val="000000"/>
          <w:szCs w:val="21"/>
        </w:rPr>
        <w:t>请将</w:t>
      </w:r>
      <w:r>
        <w:rPr>
          <w:rFonts w:ascii="????" w:hAnsi="????" w:hint="eastAsia"/>
          <w:color w:val="000000"/>
          <w:szCs w:val="21"/>
        </w:rPr>
        <w:t>参会</w:t>
      </w:r>
      <w:r>
        <w:rPr>
          <w:rFonts w:ascii="????" w:hAnsi="????"/>
          <w:color w:val="000000"/>
          <w:szCs w:val="21"/>
        </w:rPr>
        <w:t>回执于</w:t>
      </w:r>
      <w:r w:rsidR="00E8744F">
        <w:rPr>
          <w:rFonts w:ascii="????" w:hAnsi="????"/>
          <w:color w:val="000000"/>
          <w:szCs w:val="21"/>
        </w:rPr>
        <w:t>2024</w:t>
      </w:r>
      <w:r>
        <w:rPr>
          <w:rFonts w:ascii="????" w:hAnsi="????"/>
          <w:color w:val="000000"/>
          <w:szCs w:val="21"/>
        </w:rPr>
        <w:t>年</w:t>
      </w:r>
      <w:r w:rsidR="0001653F">
        <w:rPr>
          <w:rFonts w:ascii="????" w:hAnsi="????"/>
          <w:color w:val="000000"/>
          <w:szCs w:val="21"/>
        </w:rPr>
        <w:t>3</w:t>
      </w:r>
      <w:r>
        <w:rPr>
          <w:rFonts w:ascii="????" w:hAnsi="????"/>
          <w:color w:val="000000"/>
          <w:szCs w:val="21"/>
        </w:rPr>
        <w:t>月</w:t>
      </w:r>
      <w:r w:rsidR="00283ADC">
        <w:rPr>
          <w:rFonts w:ascii="????" w:hAnsi="????"/>
          <w:color w:val="000000"/>
          <w:szCs w:val="21"/>
        </w:rPr>
        <w:t>15</w:t>
      </w:r>
      <w:bookmarkStart w:id="0" w:name="_GoBack"/>
      <w:bookmarkEnd w:id="0"/>
      <w:r>
        <w:rPr>
          <w:rFonts w:ascii="????" w:hAnsi="????"/>
          <w:color w:val="000000"/>
          <w:szCs w:val="21"/>
        </w:rPr>
        <w:t>日</w:t>
      </w:r>
      <w:r w:rsidR="00E8744F">
        <w:rPr>
          <w:rFonts w:ascii="????" w:hAnsi="????" w:hint="eastAsia"/>
          <w:color w:val="000000"/>
          <w:szCs w:val="21"/>
        </w:rPr>
        <w:t>16:00</w:t>
      </w:r>
      <w:r>
        <w:rPr>
          <w:rFonts w:ascii="????" w:hAnsi="????"/>
          <w:color w:val="000000"/>
          <w:szCs w:val="21"/>
        </w:rPr>
        <w:t>前发送至</w:t>
      </w:r>
      <w:r>
        <w:rPr>
          <w:rFonts w:ascii="????" w:hAnsi="????" w:hint="eastAsia"/>
          <w:color w:val="000000"/>
          <w:szCs w:val="21"/>
        </w:rPr>
        <w:t>科研院</w:t>
      </w:r>
      <w:r>
        <w:rPr>
          <w:rFonts w:ascii="????" w:hAnsi="????"/>
          <w:color w:val="000000"/>
          <w:szCs w:val="21"/>
        </w:rPr>
        <w:t>cgzh@dhu.edu.cn</w:t>
      </w:r>
      <w:r>
        <w:rPr>
          <w:rFonts w:ascii="????" w:hAnsi="????"/>
          <w:color w:val="000000"/>
          <w:szCs w:val="21"/>
        </w:rPr>
        <w:t>邮箱</w:t>
      </w:r>
      <w:r>
        <w:rPr>
          <w:rFonts w:ascii="????" w:hAnsi="????" w:hint="eastAsia"/>
          <w:color w:val="000000"/>
          <w:szCs w:val="21"/>
        </w:rPr>
        <w:t>。</w:t>
      </w:r>
    </w:p>
    <w:sectPr w:rsidR="007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4"/>
    <w:rsid w:val="0001653F"/>
    <w:rsid w:val="00283ADC"/>
    <w:rsid w:val="00396330"/>
    <w:rsid w:val="005B1C0B"/>
    <w:rsid w:val="007D45A4"/>
    <w:rsid w:val="009D7E33"/>
    <w:rsid w:val="00E8744F"/>
    <w:rsid w:val="00EA3D5F"/>
    <w:rsid w:val="1D5A5400"/>
    <w:rsid w:val="2BB63F64"/>
    <w:rsid w:val="2DA1764E"/>
    <w:rsid w:val="6F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52ECB"/>
  <w15:docId w15:val="{F94D9F08-BE43-4746-BCDC-805486F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cgzh</dc:creator>
  <cp:lastModifiedBy>芈凌佳</cp:lastModifiedBy>
  <cp:revision>3</cp:revision>
  <dcterms:created xsi:type="dcterms:W3CDTF">2024-03-11T03:21:00Z</dcterms:created>
  <dcterms:modified xsi:type="dcterms:W3CDTF">2024-03-11T03:26:00Z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237709BD2D614F3AA8F3C94205060A5E</vt:lpwstr>
  </property>
</Properties>
</file>