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 w:val="left" w:pos="8460"/>
        </w:tabs>
        <w:spacing w:line="240" w:lineRule="auto"/>
        <w:ind w:right="128" w:rightChars="40"/>
        <w:jc w:val="center"/>
        <w:rPr>
          <w:rStyle w:val="7"/>
          <w:rFonts w:hint="eastAsia" w:ascii="微软雅黑" w:hAnsi="微软雅黑" w:eastAsia="微软雅黑" w:cs="微软雅黑"/>
          <w:b/>
          <w:bCs w:val="0"/>
          <w:color w:val="auto"/>
          <w:sz w:val="48"/>
          <w:szCs w:val="36"/>
          <w:shd w:val="clear" w:color="auto" w:fill="auto"/>
        </w:rPr>
      </w:pPr>
      <w:bookmarkStart w:id="0" w:name="_Hlk9237303"/>
      <w:r>
        <w:rPr>
          <w:rStyle w:val="7"/>
          <w:rFonts w:hint="eastAsia" w:ascii="微软雅黑" w:hAnsi="微软雅黑" w:eastAsia="微软雅黑" w:cs="微软雅黑"/>
          <w:b/>
          <w:bCs w:val="0"/>
          <w:color w:val="auto"/>
          <w:sz w:val="48"/>
          <w:szCs w:val="36"/>
          <w:shd w:val="clear" w:color="auto" w:fill="auto"/>
          <w:lang w:eastAsia="zh-CN"/>
        </w:rPr>
        <w:t>企业</w:t>
      </w:r>
      <w:r>
        <w:rPr>
          <w:rStyle w:val="7"/>
          <w:rFonts w:hint="eastAsia" w:ascii="微软雅黑" w:hAnsi="微软雅黑" w:eastAsia="微软雅黑" w:cs="微软雅黑"/>
          <w:b/>
          <w:bCs w:val="0"/>
          <w:color w:val="auto"/>
          <w:sz w:val="48"/>
          <w:szCs w:val="36"/>
          <w:shd w:val="clear" w:color="auto" w:fill="auto"/>
          <w:lang w:val="en-US" w:eastAsia="zh-CN"/>
        </w:rPr>
        <w:t>高新</w:t>
      </w:r>
      <w:r>
        <w:rPr>
          <w:rStyle w:val="7"/>
          <w:rFonts w:hint="eastAsia" w:ascii="微软雅黑" w:hAnsi="微软雅黑" w:eastAsia="微软雅黑" w:cs="微软雅黑"/>
          <w:b/>
          <w:bCs w:val="0"/>
          <w:color w:val="auto"/>
          <w:sz w:val="48"/>
          <w:szCs w:val="36"/>
          <w:shd w:val="clear" w:color="auto" w:fill="auto"/>
        </w:rPr>
        <w:t>技术需求</w:t>
      </w:r>
      <w:r>
        <w:rPr>
          <w:rStyle w:val="7"/>
          <w:rFonts w:hint="eastAsia" w:ascii="微软雅黑" w:hAnsi="微软雅黑" w:eastAsia="微软雅黑" w:cs="微软雅黑"/>
          <w:b/>
          <w:bCs w:val="0"/>
          <w:color w:val="auto"/>
          <w:sz w:val="48"/>
          <w:szCs w:val="36"/>
          <w:shd w:val="clear" w:color="auto" w:fill="auto"/>
          <w:lang w:val="en-US" w:eastAsia="zh-CN"/>
        </w:rPr>
        <w:t>统计</w:t>
      </w:r>
      <w:r>
        <w:rPr>
          <w:rStyle w:val="7"/>
          <w:rFonts w:hint="eastAsia" w:ascii="微软雅黑" w:hAnsi="微软雅黑" w:eastAsia="微软雅黑" w:cs="微软雅黑"/>
          <w:b/>
          <w:bCs w:val="0"/>
          <w:color w:val="auto"/>
          <w:sz w:val="48"/>
          <w:szCs w:val="36"/>
          <w:shd w:val="clear" w:color="auto" w:fill="auto"/>
        </w:rPr>
        <w:t>表</w:t>
      </w:r>
    </w:p>
    <w:p>
      <w:pPr>
        <w:tabs>
          <w:tab w:val="left" w:pos="8280"/>
          <w:tab w:val="left" w:pos="8460"/>
        </w:tabs>
        <w:spacing w:line="240" w:lineRule="auto"/>
        <w:ind w:right="128" w:rightChars="40"/>
        <w:jc w:val="center"/>
        <w:rPr>
          <w:rStyle w:val="7"/>
          <w:rFonts w:hint="eastAsia" w:ascii="微软雅黑" w:hAnsi="微软雅黑" w:eastAsia="微软雅黑" w:cs="微软雅黑"/>
          <w:b/>
          <w:bCs w:val="0"/>
          <w:color w:val="auto"/>
          <w:sz w:val="48"/>
          <w:szCs w:val="36"/>
          <w:shd w:val="clear" w:color="auto" w:fill="auto"/>
        </w:rPr>
      </w:pPr>
      <w:r>
        <w:rPr>
          <w:rStyle w:val="7"/>
          <w:rFonts w:hint="eastAsia" w:ascii="华文细黑" w:hAnsi="华文细黑" w:eastAsia="华文细黑" w:cs="华文细黑"/>
          <w:b/>
          <w:bCs w:val="0"/>
          <w:color w:val="auto"/>
          <w:sz w:val="40"/>
          <w:szCs w:val="28"/>
          <w:shd w:val="clear" w:color="auto" w:fill="auto"/>
          <w:lang w:eastAsia="zh-CN"/>
        </w:rPr>
        <w:t>（</w:t>
      </w:r>
      <w:r>
        <w:rPr>
          <w:rStyle w:val="7"/>
          <w:rFonts w:hint="eastAsia" w:ascii="华文细黑" w:hAnsi="华文细黑" w:eastAsia="华文细黑" w:cs="华文细黑"/>
          <w:b/>
          <w:bCs w:val="0"/>
          <w:color w:val="auto"/>
          <w:sz w:val="40"/>
          <w:szCs w:val="28"/>
          <w:shd w:val="clear" w:color="auto" w:fill="auto"/>
          <w:lang w:val="en-US" w:eastAsia="zh-CN"/>
        </w:rPr>
        <w:t>请联系：邱女士15501108738同微信</w:t>
      </w:r>
      <w:r>
        <w:rPr>
          <w:rStyle w:val="7"/>
          <w:rFonts w:hint="eastAsia" w:ascii="华文细黑" w:hAnsi="华文细黑" w:eastAsia="华文细黑" w:cs="华文细黑"/>
          <w:b/>
          <w:bCs w:val="0"/>
          <w:color w:val="auto"/>
          <w:sz w:val="40"/>
          <w:szCs w:val="28"/>
          <w:shd w:val="clear" w:color="auto" w:fill="auto"/>
          <w:lang w:eastAsia="zh-CN"/>
        </w:rPr>
        <w:t>）</w:t>
      </w:r>
    </w:p>
    <w:tbl>
      <w:tblPr>
        <w:tblStyle w:val="5"/>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420"/>
        <w:gridCol w:w="8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839" w:hRule="atLeast"/>
          <w:jc w:val="center"/>
        </w:trPr>
        <w:tc>
          <w:tcPr>
            <w:tcW w:w="1420" w:type="dxa"/>
            <w:tcBorders>
              <w:top w:val="single" w:color="auto" w:sz="4" w:space="0"/>
              <w:left w:val="single" w:color="auto" w:sz="4" w:space="0"/>
              <w:bottom w:val="single" w:color="auto" w:sz="4" w:space="0"/>
              <w:right w:val="single" w:color="auto" w:sz="6" w:space="0"/>
            </w:tcBorders>
            <w:vAlign w:val="center"/>
          </w:tcPr>
          <w:p>
            <w:pPr>
              <w:snapToGrid w:val="0"/>
              <w:spacing w:line="26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企业</w:t>
            </w:r>
            <w:r>
              <w:rPr>
                <w:rFonts w:hint="eastAsia" w:ascii="微软雅黑" w:hAnsi="微软雅黑" w:eastAsia="微软雅黑" w:cs="微软雅黑"/>
                <w:sz w:val="21"/>
                <w:szCs w:val="21"/>
              </w:rPr>
              <w:t>名称</w:t>
            </w:r>
          </w:p>
        </w:tc>
        <w:tc>
          <w:tcPr>
            <w:tcW w:w="8567" w:type="dxa"/>
            <w:tcBorders>
              <w:top w:val="single" w:color="auto" w:sz="4" w:space="0"/>
              <w:left w:val="single" w:color="auto" w:sz="6" w:space="0"/>
              <w:bottom w:val="single" w:color="auto" w:sz="4" w:space="0"/>
              <w:right w:val="single" w:color="auto" w:sz="4" w:space="0"/>
            </w:tcBorders>
            <w:vAlign w:val="center"/>
          </w:tcPr>
          <w:p>
            <w:pPr>
              <w:snapToGrid w:val="0"/>
              <w:spacing w:line="240" w:lineRule="auto"/>
              <w:ind w:firstLine="525" w:firstLineChars="25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浙江海翔药业股份有限公司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990"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技术需求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简述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eastAsia="zh-CN"/>
              </w:rPr>
              <w:t>（难题简述）</w:t>
            </w:r>
          </w:p>
        </w:tc>
        <w:tc>
          <w:tcPr>
            <w:tcW w:w="8567" w:type="dxa"/>
            <w:tcBorders>
              <w:top w:val="single" w:color="auto" w:sz="4" w:space="0"/>
              <w:left w:val="single" w:color="auto" w:sz="4" w:space="0"/>
              <w:bottom w:val="single" w:color="auto" w:sz="4" w:space="0"/>
              <w:right w:val="single" w:color="auto" w:sz="4" w:space="0"/>
            </w:tcBorders>
            <w:vAlign w:val="center"/>
          </w:tcPr>
          <w:p>
            <w:pPr>
              <w:numPr>
                <w:ilvl w:val="0"/>
                <w:numId w:val="1"/>
              </w:numPr>
              <w:jc w:val="both"/>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生物发酵原料合成关键技术研究（生物化工</w:t>
            </w:r>
            <w:r>
              <w:rPr>
                <w:rFonts w:hint="eastAsia" w:ascii="微软雅黑" w:hAnsi="微软雅黑" w:eastAsia="微软雅黑" w:cs="微软雅黑"/>
                <w:kern w:val="0"/>
                <w:sz w:val="24"/>
                <w:szCs w:val="24"/>
                <w:lang w:val="en-US" w:eastAsia="zh-CN"/>
              </w:rPr>
              <w:t xml:space="preserve"> 化学工程</w:t>
            </w:r>
            <w:r>
              <w:rPr>
                <w:rFonts w:hint="eastAsia" w:ascii="微软雅黑" w:hAnsi="微软雅黑" w:eastAsia="微软雅黑" w:cs="微软雅黑"/>
                <w:kern w:val="0"/>
                <w:sz w:val="24"/>
                <w:szCs w:val="24"/>
                <w:lang w:eastAsia="zh-CN"/>
              </w:rPr>
              <w:t>）</w:t>
            </w:r>
          </w:p>
          <w:p>
            <w:pPr>
              <w:numPr>
                <w:ilvl w:val="0"/>
                <w:numId w:val="1"/>
              </w:numPr>
              <w:jc w:val="both"/>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缓释和控释以及纳米技术在固体制剂方面的研究（药学</w:t>
            </w:r>
            <w:r>
              <w:rPr>
                <w:rFonts w:hint="eastAsia" w:ascii="微软雅黑" w:hAnsi="微软雅黑" w:eastAsia="微软雅黑" w:cs="微软雅黑"/>
                <w:kern w:val="0"/>
                <w:sz w:val="24"/>
                <w:szCs w:val="24"/>
                <w:lang w:val="en-US" w:eastAsia="zh-CN"/>
              </w:rPr>
              <w:t xml:space="preserve"> 药剂学</w:t>
            </w:r>
            <w:r>
              <w:rPr>
                <w:rFonts w:hint="eastAsia" w:ascii="微软雅黑" w:hAnsi="微软雅黑" w:eastAsia="微软雅黑" w:cs="微软雅黑"/>
                <w:kern w:val="0"/>
                <w:sz w:val="24"/>
                <w:szCs w:val="24"/>
                <w:lang w:eastAsia="zh-CN"/>
              </w:rPr>
              <w:t>）</w:t>
            </w:r>
          </w:p>
          <w:p>
            <w:pPr>
              <w:numPr>
                <w:ilvl w:val="0"/>
                <w:numId w:val="1"/>
              </w:numPr>
              <w:jc w:val="both"/>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多性合成技术在药物合成中的应用研究（有机化学，分析化学）</w:t>
            </w:r>
          </w:p>
          <w:p>
            <w:pPr>
              <w:numPr>
                <w:ilvl w:val="0"/>
                <w:numId w:val="1"/>
              </w:numPr>
              <w:jc w:val="both"/>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绿色化学关键技术在化学原料药生产中的研究与应用（化学工程</w:t>
            </w:r>
            <w:r>
              <w:rPr>
                <w:rFonts w:hint="eastAsia" w:ascii="微软雅黑" w:hAnsi="微软雅黑" w:eastAsia="微软雅黑" w:cs="微软雅黑"/>
                <w:kern w:val="0"/>
                <w:sz w:val="24"/>
                <w:szCs w:val="24"/>
                <w:lang w:val="en-US" w:eastAsia="zh-CN"/>
              </w:rPr>
              <w:t xml:space="preserve"> 精细化工</w:t>
            </w:r>
            <w:r>
              <w:rPr>
                <w:rFonts w:hint="eastAsia" w:ascii="微软雅黑" w:hAnsi="微软雅黑" w:eastAsia="微软雅黑" w:cs="微软雅黑"/>
                <w:kern w:val="0"/>
                <w:sz w:val="24"/>
                <w:szCs w:val="24"/>
                <w:lang w:eastAsia="zh-CN"/>
              </w:rPr>
              <w:t>）</w:t>
            </w:r>
          </w:p>
          <w:p>
            <w:pPr>
              <w:numPr>
                <w:ilvl w:val="0"/>
                <w:numId w:val="1"/>
              </w:numPr>
              <w:jc w:val="both"/>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管式连续化反应合成技术在化工行业中的应用研究（化工）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794" w:hRule="atLeast"/>
          <w:jc w:val="center"/>
        </w:trPr>
        <w:tc>
          <w:tcPr>
            <w:tcW w:w="1420"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eastAsia="zh-CN"/>
              </w:rPr>
              <w:t>意向</w:t>
            </w:r>
            <w:r>
              <w:rPr>
                <w:rFonts w:hint="eastAsia" w:ascii="微软雅黑" w:hAnsi="微软雅黑" w:eastAsia="微软雅黑" w:cs="微软雅黑"/>
                <w:kern w:val="0"/>
                <w:sz w:val="21"/>
                <w:szCs w:val="21"/>
              </w:rPr>
              <w:t>描述</w:t>
            </w:r>
          </w:p>
          <w:p>
            <w:pPr>
              <w:spacing w:line="260" w:lineRule="exact"/>
              <w:rPr>
                <w:rFonts w:hint="eastAsia" w:ascii="微软雅黑" w:hAnsi="微软雅黑" w:eastAsia="微软雅黑" w:cs="微软雅黑"/>
                <w:sz w:val="21"/>
                <w:szCs w:val="21"/>
              </w:rPr>
            </w:pPr>
          </w:p>
        </w:tc>
        <w:tc>
          <w:tcPr>
            <w:tcW w:w="8567" w:type="dxa"/>
            <w:tcBorders>
              <w:top w:val="single" w:color="auto" w:sz="4" w:space="0"/>
              <w:left w:val="single" w:color="auto" w:sz="6"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（希望与哪类高校、科研院所开展产学研合作，共建创新载体，以及对专家及团队所属领域和水平的要求）</w:t>
            </w:r>
          </w:p>
          <w:p>
            <w:pPr>
              <w:widowControl w:val="0"/>
              <w:numPr>
                <w:ilvl w:val="0"/>
                <w:numId w:val="0"/>
              </w:numPr>
              <w:spacing w:line="260" w:lineRule="exact"/>
              <w:jc w:val="left"/>
              <w:rPr>
                <w:rFonts w:hint="eastAsia" w:ascii="微软雅黑" w:hAnsi="微软雅黑" w:eastAsia="微软雅黑" w:cs="微软雅黑"/>
                <w:b/>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8"/>
                <w:szCs w:val="28"/>
                <w:lang w:eastAsia="zh-CN"/>
              </w:rPr>
              <w:t>希望跟浙江大学等专业的教授、专家、博士等，带团队与企业共建如博士后工作站、技术研发实践基地等务实性的技术合作创新载体。</w:t>
            </w:r>
          </w:p>
          <w:p>
            <w:pPr>
              <w:widowControl w:val="0"/>
              <w:numPr>
                <w:ilvl w:val="0"/>
                <w:numId w:val="0"/>
              </w:numPr>
              <w:spacing w:line="240" w:lineRule="auto"/>
              <w:jc w:val="left"/>
              <w:rPr>
                <w:rFonts w:hint="eastAsia" w:ascii="微软雅黑" w:hAnsi="微软雅黑" w:eastAsia="微软雅黑" w:cs="微软雅黑"/>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863" w:hRule="atLeast"/>
          <w:jc w:val="center"/>
        </w:trPr>
        <w:tc>
          <w:tcPr>
            <w:tcW w:w="1420" w:type="dxa"/>
            <w:tcBorders>
              <w:top w:val="single" w:color="auto" w:sz="4" w:space="0"/>
              <w:left w:val="single" w:color="auto" w:sz="6" w:space="0"/>
              <w:bottom w:val="single" w:color="auto" w:sz="4" w:space="0"/>
              <w:right w:val="single" w:color="auto" w:sz="6" w:space="0"/>
            </w:tcBorders>
            <w:vAlign w:val="center"/>
          </w:tcPr>
          <w:p>
            <w:pPr>
              <w:spacing w:line="260" w:lineRule="exact"/>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eastAsia="zh-CN"/>
              </w:rPr>
              <w:t>计划投入开发资金</w:t>
            </w:r>
          </w:p>
        </w:tc>
        <w:tc>
          <w:tcPr>
            <w:tcW w:w="8567" w:type="dxa"/>
            <w:tcBorders>
              <w:top w:val="single" w:color="auto" w:sz="4" w:space="0"/>
              <w:left w:val="single" w:color="auto" w:sz="6" w:space="0"/>
              <w:bottom w:val="single" w:color="auto" w:sz="4" w:space="0"/>
              <w:right w:val="single" w:color="auto" w:sz="4" w:space="0"/>
            </w:tcBorders>
            <w:vAlign w:val="center"/>
          </w:tcPr>
          <w:p>
            <w:pPr>
              <w:spacing w:line="260" w:lineRule="exac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u w:val="thick"/>
                <w:lang w:val="en-US" w:eastAsia="zh-CN"/>
              </w:rPr>
              <w:t xml:space="preserve">                            1000              万元</w:t>
            </w:r>
          </w:p>
        </w:tc>
      </w:tr>
    </w:tbl>
    <w:p>
      <w:pPr>
        <w:spacing w:line="260" w:lineRule="exact"/>
        <w:rPr>
          <w:rFonts w:hint="eastAsia" w:ascii="微软雅黑" w:hAnsi="微软雅黑" w:eastAsia="微软雅黑" w:cs="微软雅黑"/>
          <w:sz w:val="20"/>
          <w:szCs w:val="20"/>
          <w:lang w:val="en-US" w:eastAsia="zh-CN"/>
        </w:rPr>
      </w:pPr>
    </w:p>
    <w:p>
      <w:pPr>
        <w:tabs>
          <w:tab w:val="left" w:pos="8280"/>
          <w:tab w:val="left" w:pos="8460"/>
        </w:tabs>
        <w:spacing w:line="240" w:lineRule="auto"/>
        <w:ind w:right="128" w:rightChars="40"/>
        <w:jc w:val="center"/>
        <w:rPr>
          <w:rStyle w:val="7"/>
          <w:rFonts w:hint="eastAsia" w:ascii="微软雅黑" w:hAnsi="微软雅黑" w:eastAsia="微软雅黑" w:cs="微软雅黑"/>
          <w:b/>
          <w:bCs w:val="0"/>
          <w:color w:val="auto"/>
          <w:sz w:val="48"/>
          <w:szCs w:val="36"/>
          <w:shd w:val="clear" w:color="auto" w:fill="auto"/>
        </w:rPr>
      </w:pPr>
      <w:r>
        <w:rPr>
          <w:rStyle w:val="7"/>
          <w:rFonts w:hint="eastAsia" w:ascii="微软雅黑" w:hAnsi="微软雅黑" w:eastAsia="微软雅黑" w:cs="微软雅黑"/>
          <w:b/>
          <w:bCs w:val="0"/>
          <w:color w:val="auto"/>
          <w:sz w:val="48"/>
          <w:szCs w:val="36"/>
          <w:shd w:val="clear" w:color="auto" w:fill="auto"/>
          <w:lang w:eastAsia="zh-CN"/>
        </w:rPr>
        <w:t>企业</w:t>
      </w:r>
      <w:r>
        <w:rPr>
          <w:rStyle w:val="7"/>
          <w:rFonts w:hint="eastAsia" w:ascii="微软雅黑" w:hAnsi="微软雅黑" w:eastAsia="微软雅黑" w:cs="微软雅黑"/>
          <w:b/>
          <w:bCs w:val="0"/>
          <w:color w:val="auto"/>
          <w:sz w:val="48"/>
          <w:szCs w:val="36"/>
          <w:shd w:val="clear" w:color="auto" w:fill="auto"/>
          <w:lang w:val="en-US" w:eastAsia="zh-CN"/>
        </w:rPr>
        <w:t>高新</w:t>
      </w:r>
      <w:r>
        <w:rPr>
          <w:rStyle w:val="7"/>
          <w:rFonts w:hint="eastAsia" w:ascii="微软雅黑" w:hAnsi="微软雅黑" w:eastAsia="微软雅黑" w:cs="微软雅黑"/>
          <w:b/>
          <w:bCs w:val="0"/>
          <w:color w:val="auto"/>
          <w:sz w:val="48"/>
          <w:szCs w:val="36"/>
          <w:shd w:val="clear" w:color="auto" w:fill="auto"/>
        </w:rPr>
        <w:t>技术需求</w:t>
      </w:r>
      <w:r>
        <w:rPr>
          <w:rStyle w:val="7"/>
          <w:rFonts w:hint="eastAsia" w:ascii="微软雅黑" w:hAnsi="微软雅黑" w:eastAsia="微软雅黑" w:cs="微软雅黑"/>
          <w:b/>
          <w:bCs w:val="0"/>
          <w:color w:val="auto"/>
          <w:sz w:val="48"/>
          <w:szCs w:val="36"/>
          <w:shd w:val="clear" w:color="auto" w:fill="auto"/>
          <w:lang w:val="en-US" w:eastAsia="zh-CN"/>
        </w:rPr>
        <w:t>统计</w:t>
      </w:r>
      <w:r>
        <w:rPr>
          <w:rStyle w:val="7"/>
          <w:rFonts w:hint="eastAsia" w:ascii="微软雅黑" w:hAnsi="微软雅黑" w:eastAsia="微软雅黑" w:cs="微软雅黑"/>
          <w:b/>
          <w:bCs w:val="0"/>
          <w:color w:val="auto"/>
          <w:sz w:val="48"/>
          <w:szCs w:val="36"/>
          <w:shd w:val="clear" w:color="auto" w:fill="auto"/>
        </w:rPr>
        <w:t>表</w:t>
      </w:r>
    </w:p>
    <w:p>
      <w:pPr>
        <w:tabs>
          <w:tab w:val="left" w:pos="8280"/>
          <w:tab w:val="left" w:pos="8460"/>
        </w:tabs>
        <w:spacing w:line="240" w:lineRule="auto"/>
        <w:ind w:right="128" w:rightChars="40"/>
        <w:jc w:val="center"/>
        <w:rPr>
          <w:rStyle w:val="7"/>
          <w:rFonts w:hint="eastAsia" w:ascii="微软雅黑" w:hAnsi="微软雅黑" w:eastAsia="微软雅黑" w:cs="微软雅黑"/>
          <w:b/>
          <w:bCs w:val="0"/>
          <w:color w:val="auto"/>
          <w:sz w:val="48"/>
          <w:szCs w:val="36"/>
          <w:shd w:val="clear" w:color="auto" w:fill="auto"/>
        </w:rPr>
      </w:pPr>
      <w:r>
        <w:rPr>
          <w:rStyle w:val="7"/>
          <w:rFonts w:hint="eastAsia" w:ascii="华文细黑" w:hAnsi="华文细黑" w:eastAsia="华文细黑" w:cs="华文细黑"/>
          <w:b/>
          <w:bCs w:val="0"/>
          <w:color w:val="auto"/>
          <w:sz w:val="40"/>
          <w:szCs w:val="28"/>
          <w:shd w:val="clear" w:color="auto" w:fill="auto"/>
          <w:lang w:eastAsia="zh-CN"/>
        </w:rPr>
        <w:t>（</w:t>
      </w:r>
      <w:r>
        <w:rPr>
          <w:rStyle w:val="7"/>
          <w:rFonts w:hint="eastAsia" w:ascii="华文细黑" w:hAnsi="华文细黑" w:eastAsia="华文细黑" w:cs="华文细黑"/>
          <w:b/>
          <w:bCs w:val="0"/>
          <w:color w:val="auto"/>
          <w:sz w:val="40"/>
          <w:szCs w:val="28"/>
          <w:shd w:val="clear" w:color="auto" w:fill="auto"/>
          <w:lang w:val="en-US" w:eastAsia="zh-CN"/>
        </w:rPr>
        <w:t>请联系：邱女士15501108738同微信</w:t>
      </w:r>
      <w:r>
        <w:rPr>
          <w:rStyle w:val="7"/>
          <w:rFonts w:hint="eastAsia" w:ascii="华文细黑" w:hAnsi="华文细黑" w:eastAsia="华文细黑" w:cs="华文细黑"/>
          <w:b/>
          <w:bCs w:val="0"/>
          <w:color w:val="auto"/>
          <w:sz w:val="40"/>
          <w:szCs w:val="28"/>
          <w:shd w:val="clear" w:color="auto" w:fill="auto"/>
          <w:lang w:eastAsia="zh-CN"/>
        </w:rPr>
        <w:t>）</w:t>
      </w:r>
    </w:p>
    <w:tbl>
      <w:tblPr>
        <w:tblStyle w:val="5"/>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420"/>
        <w:gridCol w:w="8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839" w:hRule="atLeast"/>
          <w:jc w:val="center"/>
        </w:trPr>
        <w:tc>
          <w:tcPr>
            <w:tcW w:w="1420" w:type="dxa"/>
            <w:tcBorders>
              <w:top w:val="single" w:color="auto" w:sz="4" w:space="0"/>
              <w:left w:val="single" w:color="auto" w:sz="4" w:space="0"/>
              <w:bottom w:val="single" w:color="auto" w:sz="4" w:space="0"/>
              <w:right w:val="single" w:color="auto" w:sz="6" w:space="0"/>
            </w:tcBorders>
            <w:vAlign w:val="center"/>
          </w:tcPr>
          <w:p>
            <w:pPr>
              <w:snapToGrid w:val="0"/>
              <w:spacing w:line="26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企业</w:t>
            </w:r>
            <w:r>
              <w:rPr>
                <w:rFonts w:hint="eastAsia" w:ascii="微软雅黑" w:hAnsi="微软雅黑" w:eastAsia="微软雅黑" w:cs="微软雅黑"/>
                <w:sz w:val="21"/>
                <w:szCs w:val="21"/>
              </w:rPr>
              <w:t>名称</w:t>
            </w:r>
          </w:p>
        </w:tc>
        <w:tc>
          <w:tcPr>
            <w:tcW w:w="8567" w:type="dxa"/>
            <w:tcBorders>
              <w:top w:val="single" w:color="auto" w:sz="4" w:space="0"/>
              <w:left w:val="single" w:color="auto" w:sz="6" w:space="0"/>
              <w:bottom w:val="single" w:color="auto" w:sz="4" w:space="0"/>
              <w:right w:val="single" w:color="auto" w:sz="4" w:space="0"/>
            </w:tcBorders>
            <w:vAlign w:val="center"/>
          </w:tcPr>
          <w:p>
            <w:pPr>
              <w:snapToGrid w:val="0"/>
              <w:spacing w:line="240" w:lineRule="auto"/>
              <w:ind w:firstLine="525" w:firstLineChars="25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方远建设集团股份有限公司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990"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技术需求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简述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eastAsia="zh-CN"/>
              </w:rPr>
              <w:t>（难题简述）</w:t>
            </w:r>
          </w:p>
        </w:tc>
        <w:tc>
          <w:tcPr>
            <w:tcW w:w="8567" w:type="dxa"/>
            <w:tcBorders>
              <w:top w:val="single" w:color="auto" w:sz="4" w:space="0"/>
              <w:left w:val="single" w:color="auto" w:sz="4" w:space="0"/>
              <w:bottom w:val="single" w:color="auto" w:sz="4" w:space="0"/>
              <w:right w:val="single" w:color="auto" w:sz="4" w:space="0"/>
            </w:tcBorders>
            <w:vAlign w:val="center"/>
          </w:tcPr>
          <w:p>
            <w:pPr>
              <w:numPr>
                <w:ilvl w:val="0"/>
                <w:numId w:val="2"/>
              </w:numPr>
              <w:jc w:val="both"/>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钢结构可调施工误差节点设计：当复杂造型的钢结构施工存在较大施工误差时通过一些特殊设计的钢结构节点，可以通过这些节点调节施工误差，并且节点设计符合规范所要求力学计算</w:t>
            </w:r>
          </w:p>
          <w:p>
            <w:pPr>
              <w:numPr>
                <w:ilvl w:val="0"/>
                <w:numId w:val="2"/>
              </w:numPr>
              <w:jc w:val="both"/>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装配式结构设计</w:t>
            </w:r>
          </w:p>
          <w:p>
            <w:pPr>
              <w:numPr>
                <w:ilvl w:val="0"/>
                <w:numId w:val="2"/>
              </w:numPr>
              <w:jc w:val="both"/>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建筑智能微电网研究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794" w:hRule="atLeast"/>
          <w:jc w:val="center"/>
        </w:trPr>
        <w:tc>
          <w:tcPr>
            <w:tcW w:w="1420"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eastAsia="zh-CN"/>
              </w:rPr>
              <w:t>意向</w:t>
            </w:r>
            <w:r>
              <w:rPr>
                <w:rFonts w:hint="eastAsia" w:ascii="微软雅黑" w:hAnsi="微软雅黑" w:eastAsia="微软雅黑" w:cs="微软雅黑"/>
                <w:kern w:val="0"/>
                <w:sz w:val="21"/>
                <w:szCs w:val="21"/>
              </w:rPr>
              <w:t>描述</w:t>
            </w:r>
          </w:p>
          <w:p>
            <w:pPr>
              <w:spacing w:line="260" w:lineRule="exact"/>
              <w:rPr>
                <w:rFonts w:hint="eastAsia" w:ascii="微软雅黑" w:hAnsi="微软雅黑" w:eastAsia="微软雅黑" w:cs="微软雅黑"/>
                <w:sz w:val="21"/>
                <w:szCs w:val="21"/>
              </w:rPr>
            </w:pPr>
          </w:p>
        </w:tc>
        <w:tc>
          <w:tcPr>
            <w:tcW w:w="8567" w:type="dxa"/>
            <w:tcBorders>
              <w:top w:val="single" w:color="auto" w:sz="4" w:space="0"/>
              <w:left w:val="single" w:color="auto" w:sz="6"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（希望与哪类高校、科研院所开展产学研合作，共建创新载体，以及对专家及团队所属领域和水平的要求）</w:t>
            </w:r>
          </w:p>
          <w:p>
            <w:pPr>
              <w:widowControl w:val="0"/>
              <w:numPr>
                <w:ilvl w:val="0"/>
                <w:numId w:val="0"/>
              </w:numPr>
              <w:spacing w:line="260" w:lineRule="exact"/>
              <w:jc w:val="left"/>
              <w:rPr>
                <w:rFonts w:hint="eastAsia" w:ascii="微软雅黑" w:hAnsi="微软雅黑" w:eastAsia="微软雅黑" w:cs="微软雅黑"/>
                <w:b/>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8"/>
                <w:szCs w:val="28"/>
                <w:lang w:eastAsia="zh-CN"/>
              </w:rPr>
              <w:t>希望跟浙江大学、同济大学，西安交通大学等具有结构专业的博士</w:t>
            </w:r>
          </w:p>
          <w:p>
            <w:pPr>
              <w:widowControl w:val="0"/>
              <w:numPr>
                <w:ilvl w:val="0"/>
                <w:numId w:val="0"/>
              </w:numPr>
              <w:spacing w:line="240" w:lineRule="auto"/>
              <w:jc w:val="left"/>
              <w:rPr>
                <w:rFonts w:hint="eastAsia" w:ascii="微软雅黑" w:hAnsi="微软雅黑" w:eastAsia="微软雅黑" w:cs="微软雅黑"/>
                <w:b/>
                <w:sz w:val="21"/>
                <w:szCs w:val="21"/>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863" w:hRule="atLeast"/>
          <w:jc w:val="center"/>
        </w:trPr>
        <w:tc>
          <w:tcPr>
            <w:tcW w:w="1420" w:type="dxa"/>
            <w:tcBorders>
              <w:top w:val="single" w:color="auto" w:sz="4" w:space="0"/>
              <w:left w:val="single" w:color="auto" w:sz="6" w:space="0"/>
              <w:bottom w:val="single" w:color="auto" w:sz="4" w:space="0"/>
              <w:right w:val="single" w:color="auto" w:sz="6" w:space="0"/>
            </w:tcBorders>
            <w:vAlign w:val="center"/>
          </w:tcPr>
          <w:p>
            <w:pPr>
              <w:spacing w:line="260" w:lineRule="exact"/>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eastAsia="zh-CN"/>
              </w:rPr>
              <w:t>计划投入开发资金</w:t>
            </w:r>
          </w:p>
        </w:tc>
        <w:tc>
          <w:tcPr>
            <w:tcW w:w="8567" w:type="dxa"/>
            <w:tcBorders>
              <w:top w:val="single" w:color="auto" w:sz="4" w:space="0"/>
              <w:left w:val="single" w:color="auto" w:sz="6" w:space="0"/>
              <w:bottom w:val="single" w:color="auto" w:sz="4" w:space="0"/>
              <w:right w:val="single" w:color="auto" w:sz="4" w:space="0"/>
            </w:tcBorders>
            <w:vAlign w:val="center"/>
          </w:tcPr>
          <w:p>
            <w:pPr>
              <w:spacing w:line="260" w:lineRule="exac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u w:val="thick"/>
                <w:lang w:val="en-US" w:eastAsia="zh-CN"/>
              </w:rPr>
              <w:t xml:space="preserve">                            1000              万元</w:t>
            </w:r>
          </w:p>
        </w:tc>
      </w:tr>
    </w:tbl>
    <w:p>
      <w:pPr>
        <w:spacing w:line="260" w:lineRule="exact"/>
        <w:rPr>
          <w:rFonts w:hint="eastAsia" w:ascii="微软雅黑" w:hAnsi="微软雅黑" w:eastAsia="微软雅黑" w:cs="微软雅黑"/>
          <w:sz w:val="20"/>
          <w:szCs w:val="20"/>
          <w:lang w:val="en-US" w:eastAsia="zh-CN"/>
        </w:rPr>
      </w:pPr>
    </w:p>
    <w:p>
      <w:pPr>
        <w:tabs>
          <w:tab w:val="left" w:pos="8280"/>
          <w:tab w:val="left" w:pos="8460"/>
        </w:tabs>
        <w:spacing w:line="240" w:lineRule="auto"/>
        <w:ind w:right="128" w:rightChars="40"/>
        <w:jc w:val="center"/>
        <w:rPr>
          <w:rStyle w:val="7"/>
          <w:rFonts w:hint="eastAsia" w:ascii="微软雅黑" w:hAnsi="微软雅黑" w:eastAsia="微软雅黑" w:cs="微软雅黑"/>
          <w:b/>
          <w:bCs w:val="0"/>
          <w:color w:val="auto"/>
          <w:sz w:val="48"/>
          <w:szCs w:val="36"/>
          <w:shd w:val="clear" w:color="auto" w:fill="auto"/>
        </w:rPr>
      </w:pPr>
      <w:r>
        <w:rPr>
          <w:rStyle w:val="7"/>
          <w:rFonts w:hint="eastAsia" w:ascii="微软雅黑" w:hAnsi="微软雅黑" w:eastAsia="微软雅黑" w:cs="微软雅黑"/>
          <w:b/>
          <w:bCs w:val="0"/>
          <w:color w:val="auto"/>
          <w:sz w:val="48"/>
          <w:szCs w:val="36"/>
          <w:shd w:val="clear" w:color="auto" w:fill="auto"/>
          <w:lang w:eastAsia="zh-CN"/>
        </w:rPr>
        <w:t>企业</w:t>
      </w:r>
      <w:r>
        <w:rPr>
          <w:rStyle w:val="7"/>
          <w:rFonts w:hint="eastAsia" w:ascii="微软雅黑" w:hAnsi="微软雅黑" w:eastAsia="微软雅黑" w:cs="微软雅黑"/>
          <w:b/>
          <w:bCs w:val="0"/>
          <w:color w:val="auto"/>
          <w:sz w:val="48"/>
          <w:szCs w:val="36"/>
          <w:shd w:val="clear" w:color="auto" w:fill="auto"/>
          <w:lang w:val="en-US" w:eastAsia="zh-CN"/>
        </w:rPr>
        <w:t>高新</w:t>
      </w:r>
      <w:r>
        <w:rPr>
          <w:rStyle w:val="7"/>
          <w:rFonts w:hint="eastAsia" w:ascii="微软雅黑" w:hAnsi="微软雅黑" w:eastAsia="微软雅黑" w:cs="微软雅黑"/>
          <w:b/>
          <w:bCs w:val="0"/>
          <w:color w:val="auto"/>
          <w:sz w:val="48"/>
          <w:szCs w:val="36"/>
          <w:shd w:val="clear" w:color="auto" w:fill="auto"/>
        </w:rPr>
        <w:t>技术需求</w:t>
      </w:r>
      <w:r>
        <w:rPr>
          <w:rStyle w:val="7"/>
          <w:rFonts w:hint="eastAsia" w:ascii="微软雅黑" w:hAnsi="微软雅黑" w:eastAsia="微软雅黑" w:cs="微软雅黑"/>
          <w:b/>
          <w:bCs w:val="0"/>
          <w:color w:val="auto"/>
          <w:sz w:val="48"/>
          <w:szCs w:val="36"/>
          <w:shd w:val="clear" w:color="auto" w:fill="auto"/>
          <w:lang w:val="en-US" w:eastAsia="zh-CN"/>
        </w:rPr>
        <w:t>统计</w:t>
      </w:r>
      <w:r>
        <w:rPr>
          <w:rStyle w:val="7"/>
          <w:rFonts w:hint="eastAsia" w:ascii="微软雅黑" w:hAnsi="微软雅黑" w:eastAsia="微软雅黑" w:cs="微软雅黑"/>
          <w:b/>
          <w:bCs w:val="0"/>
          <w:color w:val="auto"/>
          <w:sz w:val="48"/>
          <w:szCs w:val="36"/>
          <w:shd w:val="clear" w:color="auto" w:fill="auto"/>
        </w:rPr>
        <w:t>表</w:t>
      </w:r>
    </w:p>
    <w:p>
      <w:pPr>
        <w:tabs>
          <w:tab w:val="left" w:pos="8280"/>
          <w:tab w:val="left" w:pos="8460"/>
        </w:tabs>
        <w:spacing w:line="240" w:lineRule="auto"/>
        <w:ind w:right="128" w:rightChars="40"/>
        <w:jc w:val="center"/>
        <w:rPr>
          <w:rStyle w:val="7"/>
          <w:rFonts w:hint="eastAsia" w:ascii="微软雅黑" w:hAnsi="微软雅黑" w:eastAsia="微软雅黑" w:cs="微软雅黑"/>
          <w:b/>
          <w:bCs w:val="0"/>
          <w:color w:val="auto"/>
          <w:sz w:val="48"/>
          <w:szCs w:val="36"/>
          <w:shd w:val="clear" w:color="auto" w:fill="auto"/>
        </w:rPr>
      </w:pPr>
      <w:r>
        <w:rPr>
          <w:rStyle w:val="7"/>
          <w:rFonts w:hint="eastAsia" w:ascii="华文细黑" w:hAnsi="华文细黑" w:eastAsia="华文细黑" w:cs="华文细黑"/>
          <w:b/>
          <w:bCs w:val="0"/>
          <w:color w:val="auto"/>
          <w:sz w:val="40"/>
          <w:szCs w:val="28"/>
          <w:shd w:val="clear" w:color="auto" w:fill="auto"/>
          <w:lang w:eastAsia="zh-CN"/>
        </w:rPr>
        <w:t>（</w:t>
      </w:r>
      <w:r>
        <w:rPr>
          <w:rStyle w:val="7"/>
          <w:rFonts w:hint="eastAsia" w:ascii="华文细黑" w:hAnsi="华文细黑" w:eastAsia="华文细黑" w:cs="华文细黑"/>
          <w:b/>
          <w:bCs w:val="0"/>
          <w:color w:val="auto"/>
          <w:sz w:val="40"/>
          <w:szCs w:val="28"/>
          <w:shd w:val="clear" w:color="auto" w:fill="auto"/>
          <w:lang w:val="en-US" w:eastAsia="zh-CN"/>
        </w:rPr>
        <w:t>请联系：邱女士15501108738同微信</w:t>
      </w:r>
      <w:r>
        <w:rPr>
          <w:rStyle w:val="7"/>
          <w:rFonts w:hint="eastAsia" w:ascii="华文细黑" w:hAnsi="华文细黑" w:eastAsia="华文细黑" w:cs="华文细黑"/>
          <w:b/>
          <w:bCs w:val="0"/>
          <w:color w:val="auto"/>
          <w:sz w:val="40"/>
          <w:szCs w:val="28"/>
          <w:shd w:val="clear" w:color="auto" w:fill="auto"/>
          <w:lang w:eastAsia="zh-CN"/>
        </w:rPr>
        <w:t>）</w:t>
      </w:r>
    </w:p>
    <w:tbl>
      <w:tblPr>
        <w:tblStyle w:val="5"/>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420"/>
        <w:gridCol w:w="8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839" w:hRule="atLeast"/>
          <w:jc w:val="center"/>
        </w:trPr>
        <w:tc>
          <w:tcPr>
            <w:tcW w:w="1420" w:type="dxa"/>
            <w:tcBorders>
              <w:top w:val="single" w:color="auto" w:sz="4" w:space="0"/>
              <w:left w:val="single" w:color="auto" w:sz="4" w:space="0"/>
              <w:bottom w:val="single" w:color="auto" w:sz="4" w:space="0"/>
              <w:right w:val="single" w:color="auto" w:sz="6" w:space="0"/>
            </w:tcBorders>
            <w:vAlign w:val="center"/>
          </w:tcPr>
          <w:p>
            <w:pPr>
              <w:snapToGrid w:val="0"/>
              <w:spacing w:line="26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企业</w:t>
            </w:r>
            <w:r>
              <w:rPr>
                <w:rFonts w:hint="eastAsia" w:ascii="微软雅黑" w:hAnsi="微软雅黑" w:eastAsia="微软雅黑" w:cs="微软雅黑"/>
                <w:sz w:val="21"/>
                <w:szCs w:val="21"/>
              </w:rPr>
              <w:t>名称</w:t>
            </w:r>
          </w:p>
        </w:tc>
        <w:tc>
          <w:tcPr>
            <w:tcW w:w="8567" w:type="dxa"/>
            <w:tcBorders>
              <w:top w:val="single" w:color="auto" w:sz="4" w:space="0"/>
              <w:left w:val="single" w:color="auto" w:sz="6" w:space="0"/>
              <w:bottom w:val="single" w:color="auto" w:sz="4" w:space="0"/>
              <w:right w:val="single" w:color="auto" w:sz="4" w:space="0"/>
            </w:tcBorders>
            <w:vAlign w:val="center"/>
          </w:tcPr>
          <w:p>
            <w:pPr>
              <w:snapToGrid w:val="0"/>
              <w:spacing w:line="240" w:lineRule="auto"/>
              <w:ind w:firstLine="525" w:firstLineChars="25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西格迈股份有限公司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990"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技术需求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简述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eastAsia="zh-CN"/>
              </w:rPr>
              <w:t>（难题简述）</w:t>
            </w:r>
          </w:p>
        </w:tc>
        <w:tc>
          <w:tcPr>
            <w:tcW w:w="8567" w:type="dxa"/>
            <w:tcBorders>
              <w:top w:val="single" w:color="auto" w:sz="4" w:space="0"/>
              <w:left w:val="single" w:color="auto" w:sz="4" w:space="0"/>
              <w:bottom w:val="single" w:color="auto" w:sz="4" w:space="0"/>
              <w:right w:val="single" w:color="auto" w:sz="4" w:space="0"/>
            </w:tcBorders>
            <w:vAlign w:val="center"/>
          </w:tcPr>
          <w:p>
            <w:pPr>
              <w:jc w:val="both"/>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1.</w:t>
            </w:r>
            <w:r>
              <w:rPr>
                <w:rFonts w:hint="eastAsia" w:ascii="微软雅黑" w:hAnsi="微软雅黑" w:eastAsia="微软雅黑" w:cs="微软雅黑"/>
                <w:kern w:val="0"/>
                <w:sz w:val="24"/>
                <w:szCs w:val="24"/>
                <w:lang w:eastAsia="zh-CN"/>
              </w:rPr>
              <w:t>主要是高端空气悬架，如</w:t>
            </w:r>
            <w:r>
              <w:rPr>
                <w:rFonts w:hint="eastAsia" w:ascii="微软雅黑" w:hAnsi="微软雅黑" w:eastAsia="微软雅黑" w:cs="微软雅黑"/>
                <w:kern w:val="0"/>
                <w:sz w:val="24"/>
                <w:szCs w:val="24"/>
                <w:lang w:val="en-US" w:eastAsia="zh-CN"/>
              </w:rPr>
              <w:t>CDC类型的电磁可控减震器及MR磁流变减震器</w:t>
            </w:r>
            <w:r>
              <w:rPr>
                <w:rFonts w:hint="eastAsia" w:ascii="微软雅黑" w:hAnsi="微软雅黑" w:eastAsia="微软雅黑" w:cs="微软雅黑"/>
                <w:kern w:val="0"/>
                <w:sz w:val="24"/>
                <w:szCs w:val="24"/>
                <w:lang w:eastAsia="zh-CN"/>
              </w:rPr>
              <w:t>的正向设计开发，</w:t>
            </w:r>
            <w:r>
              <w:rPr>
                <w:rFonts w:hint="eastAsia" w:ascii="微软雅黑" w:hAnsi="微软雅黑" w:eastAsia="微软雅黑" w:cs="微软雅黑"/>
                <w:kern w:val="0"/>
                <w:sz w:val="24"/>
                <w:szCs w:val="24"/>
                <w:lang w:val="en-US" w:eastAsia="zh-CN"/>
              </w:rPr>
              <w:t>减震器</w:t>
            </w:r>
            <w:r>
              <w:rPr>
                <w:rFonts w:hint="eastAsia" w:ascii="微软雅黑" w:hAnsi="微软雅黑" w:eastAsia="微软雅黑" w:cs="微软雅黑"/>
                <w:kern w:val="0"/>
                <w:sz w:val="24"/>
                <w:szCs w:val="24"/>
                <w:lang w:eastAsia="zh-CN"/>
              </w:rPr>
              <w:t>阻尼力的持续可调，磁流变液的配比及电流的控制等方面的技术；</w:t>
            </w:r>
          </w:p>
          <w:p>
            <w:pPr>
              <w:numPr>
                <w:ilvl w:val="0"/>
                <w:numId w:val="0"/>
              </w:numPr>
              <w:jc w:val="both"/>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2.汽车减振器的自动化及智能化制造生产线的一体化策划设计与管理；</w:t>
            </w:r>
          </w:p>
          <w:p>
            <w:pPr>
              <w:jc w:val="both"/>
              <w:rPr>
                <w:rFonts w:hint="eastAsia" w:ascii="微软雅黑" w:hAnsi="微软雅黑" w:eastAsia="微软雅黑" w:cs="微软雅黑"/>
                <w:kern w:val="0"/>
                <w:sz w:val="22"/>
                <w:szCs w:val="22"/>
              </w:rPr>
            </w:pPr>
            <w:r>
              <w:rPr>
                <w:rFonts w:hint="eastAsia" w:ascii="微软雅黑" w:hAnsi="微软雅黑" w:eastAsia="微软雅黑" w:cs="微软雅黑"/>
                <w:kern w:val="0"/>
                <w:sz w:val="24"/>
                <w:szCs w:val="24"/>
                <w:lang w:val="en-US" w:eastAsia="zh-CN"/>
              </w:rPr>
              <w:t>3.建立国家线实验室的流程化管理及实操管理经验。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794" w:hRule="atLeast"/>
          <w:jc w:val="center"/>
        </w:trPr>
        <w:tc>
          <w:tcPr>
            <w:tcW w:w="1420"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eastAsia="zh-CN"/>
              </w:rPr>
              <w:t>意向</w:t>
            </w:r>
            <w:r>
              <w:rPr>
                <w:rFonts w:hint="eastAsia" w:ascii="微软雅黑" w:hAnsi="微软雅黑" w:eastAsia="微软雅黑" w:cs="微软雅黑"/>
                <w:kern w:val="0"/>
                <w:sz w:val="21"/>
                <w:szCs w:val="21"/>
              </w:rPr>
              <w:t>描述</w:t>
            </w:r>
          </w:p>
          <w:p>
            <w:pPr>
              <w:spacing w:line="260" w:lineRule="exact"/>
              <w:rPr>
                <w:rFonts w:hint="eastAsia" w:ascii="微软雅黑" w:hAnsi="微软雅黑" w:eastAsia="微软雅黑" w:cs="微软雅黑"/>
                <w:sz w:val="21"/>
                <w:szCs w:val="21"/>
              </w:rPr>
            </w:pPr>
          </w:p>
        </w:tc>
        <w:tc>
          <w:tcPr>
            <w:tcW w:w="8567" w:type="dxa"/>
            <w:tcBorders>
              <w:top w:val="single" w:color="auto" w:sz="4" w:space="0"/>
              <w:left w:val="single" w:color="auto" w:sz="6"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（希望与哪类高校、科研院所开展产学研合作，共建创新载体，以及对专家及团队所属领域和水平的要求）</w:t>
            </w:r>
          </w:p>
          <w:p>
            <w:pPr>
              <w:widowControl w:val="0"/>
              <w:numPr>
                <w:ilvl w:val="0"/>
                <w:numId w:val="0"/>
              </w:numPr>
              <w:spacing w:line="260" w:lineRule="exact"/>
              <w:jc w:val="left"/>
              <w:rPr>
                <w:rFonts w:hint="eastAsia" w:ascii="微软雅黑" w:hAnsi="微软雅黑" w:eastAsia="微软雅黑" w:cs="微软雅黑"/>
                <w:b/>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8"/>
                <w:szCs w:val="28"/>
                <w:lang w:eastAsia="zh-CN"/>
              </w:rPr>
              <w:t>希望跟浙江大学、浙江工业大学、上海交大等高校的汽车工程院所建立深入的产学研合作，以课题及项目进行推动，引入（汽车减振器专业研发领域、汽车底盘线控专家）等专业的教授、专家、博士等，带团队与企业共建如博士后工作站、技术研发实践基地等务实性的技术合作创新载体。</w:t>
            </w:r>
          </w:p>
          <w:p>
            <w:pPr>
              <w:widowControl w:val="0"/>
              <w:numPr>
                <w:ilvl w:val="0"/>
                <w:numId w:val="0"/>
              </w:numPr>
              <w:spacing w:line="240" w:lineRule="auto"/>
              <w:jc w:val="left"/>
              <w:rPr>
                <w:rFonts w:hint="eastAsia" w:ascii="微软雅黑" w:hAnsi="微软雅黑" w:eastAsia="微软雅黑" w:cs="微软雅黑"/>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863" w:hRule="atLeast"/>
          <w:jc w:val="center"/>
        </w:trPr>
        <w:tc>
          <w:tcPr>
            <w:tcW w:w="1420" w:type="dxa"/>
            <w:tcBorders>
              <w:top w:val="single" w:color="auto" w:sz="4" w:space="0"/>
              <w:left w:val="single" w:color="auto" w:sz="6" w:space="0"/>
              <w:bottom w:val="single" w:color="auto" w:sz="4" w:space="0"/>
              <w:right w:val="single" w:color="auto" w:sz="6" w:space="0"/>
            </w:tcBorders>
            <w:vAlign w:val="center"/>
          </w:tcPr>
          <w:p>
            <w:pPr>
              <w:spacing w:line="260" w:lineRule="exact"/>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eastAsia="zh-CN"/>
              </w:rPr>
              <w:t>计划投入开发资金</w:t>
            </w:r>
          </w:p>
        </w:tc>
        <w:tc>
          <w:tcPr>
            <w:tcW w:w="8567" w:type="dxa"/>
            <w:tcBorders>
              <w:top w:val="single" w:color="auto" w:sz="4" w:space="0"/>
              <w:left w:val="single" w:color="auto" w:sz="6" w:space="0"/>
              <w:bottom w:val="single" w:color="auto" w:sz="4" w:space="0"/>
              <w:right w:val="single" w:color="auto" w:sz="4" w:space="0"/>
            </w:tcBorders>
            <w:vAlign w:val="center"/>
          </w:tcPr>
          <w:p>
            <w:pPr>
              <w:spacing w:line="260" w:lineRule="exac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u w:val="thick"/>
                <w:lang w:val="en-US" w:eastAsia="zh-CN"/>
              </w:rPr>
              <w:t xml:space="preserve">                            2000              万元</w:t>
            </w:r>
          </w:p>
        </w:tc>
      </w:tr>
    </w:tbl>
    <w:p>
      <w:pPr>
        <w:spacing w:line="260" w:lineRule="exact"/>
        <w:rPr>
          <w:rFonts w:hint="eastAsia" w:ascii="微软雅黑" w:hAnsi="微软雅黑" w:eastAsia="微软雅黑" w:cs="微软雅黑"/>
          <w:sz w:val="20"/>
          <w:szCs w:val="20"/>
          <w:lang w:val="en-US" w:eastAsia="zh-CN"/>
        </w:rPr>
      </w:pPr>
    </w:p>
    <w:p>
      <w:pPr>
        <w:tabs>
          <w:tab w:val="left" w:pos="8280"/>
          <w:tab w:val="left" w:pos="8460"/>
        </w:tabs>
        <w:spacing w:line="240" w:lineRule="auto"/>
        <w:ind w:right="128" w:rightChars="40"/>
        <w:jc w:val="center"/>
        <w:rPr>
          <w:rStyle w:val="7"/>
          <w:rFonts w:hint="eastAsia" w:ascii="微软雅黑" w:hAnsi="微软雅黑" w:eastAsia="微软雅黑" w:cs="微软雅黑"/>
          <w:b/>
          <w:bCs w:val="0"/>
          <w:color w:val="auto"/>
          <w:sz w:val="48"/>
          <w:szCs w:val="36"/>
          <w:shd w:val="clear" w:color="auto" w:fill="auto"/>
        </w:rPr>
      </w:pPr>
      <w:r>
        <w:rPr>
          <w:rStyle w:val="7"/>
          <w:rFonts w:hint="eastAsia" w:ascii="微软雅黑" w:hAnsi="微软雅黑" w:eastAsia="微软雅黑" w:cs="微软雅黑"/>
          <w:b/>
          <w:bCs w:val="0"/>
          <w:color w:val="auto"/>
          <w:sz w:val="48"/>
          <w:szCs w:val="36"/>
          <w:shd w:val="clear" w:color="auto" w:fill="auto"/>
          <w:lang w:eastAsia="zh-CN"/>
        </w:rPr>
        <w:t>企业</w:t>
      </w:r>
      <w:r>
        <w:rPr>
          <w:rStyle w:val="7"/>
          <w:rFonts w:hint="eastAsia" w:ascii="微软雅黑" w:hAnsi="微软雅黑" w:eastAsia="微软雅黑" w:cs="微软雅黑"/>
          <w:b/>
          <w:bCs w:val="0"/>
          <w:color w:val="auto"/>
          <w:sz w:val="48"/>
          <w:szCs w:val="36"/>
          <w:shd w:val="clear" w:color="auto" w:fill="auto"/>
          <w:lang w:val="en-US" w:eastAsia="zh-CN"/>
        </w:rPr>
        <w:t>高新</w:t>
      </w:r>
      <w:r>
        <w:rPr>
          <w:rStyle w:val="7"/>
          <w:rFonts w:hint="eastAsia" w:ascii="微软雅黑" w:hAnsi="微软雅黑" w:eastAsia="微软雅黑" w:cs="微软雅黑"/>
          <w:b/>
          <w:bCs w:val="0"/>
          <w:color w:val="auto"/>
          <w:sz w:val="48"/>
          <w:szCs w:val="36"/>
          <w:shd w:val="clear" w:color="auto" w:fill="auto"/>
        </w:rPr>
        <w:t>技术需求</w:t>
      </w:r>
      <w:r>
        <w:rPr>
          <w:rStyle w:val="7"/>
          <w:rFonts w:hint="eastAsia" w:ascii="微软雅黑" w:hAnsi="微软雅黑" w:eastAsia="微软雅黑" w:cs="微软雅黑"/>
          <w:b/>
          <w:bCs w:val="0"/>
          <w:color w:val="auto"/>
          <w:sz w:val="48"/>
          <w:szCs w:val="36"/>
          <w:shd w:val="clear" w:color="auto" w:fill="auto"/>
          <w:lang w:val="en-US" w:eastAsia="zh-CN"/>
        </w:rPr>
        <w:t>统计</w:t>
      </w:r>
      <w:r>
        <w:rPr>
          <w:rStyle w:val="7"/>
          <w:rFonts w:hint="eastAsia" w:ascii="微软雅黑" w:hAnsi="微软雅黑" w:eastAsia="微软雅黑" w:cs="微软雅黑"/>
          <w:b/>
          <w:bCs w:val="0"/>
          <w:color w:val="auto"/>
          <w:sz w:val="48"/>
          <w:szCs w:val="36"/>
          <w:shd w:val="clear" w:color="auto" w:fill="auto"/>
        </w:rPr>
        <w:t>表</w:t>
      </w:r>
    </w:p>
    <w:p>
      <w:pPr>
        <w:tabs>
          <w:tab w:val="left" w:pos="8280"/>
          <w:tab w:val="left" w:pos="8460"/>
        </w:tabs>
        <w:spacing w:line="240" w:lineRule="auto"/>
        <w:ind w:right="128" w:rightChars="40"/>
        <w:jc w:val="center"/>
        <w:rPr>
          <w:rStyle w:val="7"/>
          <w:rFonts w:hint="eastAsia" w:ascii="微软雅黑" w:hAnsi="微软雅黑" w:eastAsia="微软雅黑" w:cs="微软雅黑"/>
          <w:b/>
          <w:bCs w:val="0"/>
          <w:color w:val="auto"/>
          <w:sz w:val="36"/>
          <w:szCs w:val="24"/>
          <w:shd w:val="clear" w:color="auto" w:fill="auto"/>
          <w:lang w:eastAsia="zh-CN"/>
        </w:rPr>
      </w:pPr>
      <w:r>
        <w:rPr>
          <w:rStyle w:val="7"/>
          <w:rFonts w:hint="eastAsia" w:ascii="微软雅黑" w:hAnsi="微软雅黑" w:eastAsia="微软雅黑" w:cs="微软雅黑"/>
          <w:b/>
          <w:bCs w:val="0"/>
          <w:color w:val="auto"/>
          <w:sz w:val="36"/>
          <w:szCs w:val="24"/>
          <w:shd w:val="clear" w:color="auto" w:fill="auto"/>
          <w:lang w:eastAsia="zh-CN"/>
        </w:rPr>
        <w:t>（</w:t>
      </w:r>
      <w:r>
        <w:rPr>
          <w:rStyle w:val="7"/>
          <w:rFonts w:hint="eastAsia" w:ascii="微软雅黑" w:hAnsi="微软雅黑" w:eastAsia="微软雅黑" w:cs="微软雅黑"/>
          <w:b/>
          <w:bCs w:val="0"/>
          <w:color w:val="auto"/>
          <w:sz w:val="36"/>
          <w:szCs w:val="24"/>
          <w:shd w:val="clear" w:color="auto" w:fill="auto"/>
          <w:lang w:val="en-US" w:eastAsia="zh-CN"/>
        </w:rPr>
        <w:t>请联系：邱女士15501108738同微信</w:t>
      </w:r>
      <w:r>
        <w:rPr>
          <w:rStyle w:val="7"/>
          <w:rFonts w:hint="eastAsia" w:ascii="微软雅黑" w:hAnsi="微软雅黑" w:eastAsia="微软雅黑" w:cs="微软雅黑"/>
          <w:b/>
          <w:bCs w:val="0"/>
          <w:color w:val="auto"/>
          <w:sz w:val="36"/>
          <w:szCs w:val="24"/>
          <w:shd w:val="clear" w:color="auto" w:fill="auto"/>
          <w:lang w:eastAsia="zh-CN"/>
        </w:rPr>
        <w:t>）</w:t>
      </w:r>
    </w:p>
    <w:tbl>
      <w:tblPr>
        <w:tblStyle w:val="5"/>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420"/>
        <w:gridCol w:w="8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839" w:hRule="atLeast"/>
          <w:jc w:val="center"/>
        </w:trPr>
        <w:tc>
          <w:tcPr>
            <w:tcW w:w="1420" w:type="dxa"/>
            <w:tcBorders>
              <w:top w:val="single" w:color="auto" w:sz="4" w:space="0"/>
              <w:left w:val="single" w:color="auto" w:sz="4" w:space="0"/>
              <w:bottom w:val="single" w:color="auto" w:sz="4" w:space="0"/>
              <w:right w:val="single" w:color="auto" w:sz="6" w:space="0"/>
            </w:tcBorders>
            <w:vAlign w:val="center"/>
          </w:tcPr>
          <w:p>
            <w:pPr>
              <w:snapToGrid w:val="0"/>
              <w:spacing w:line="26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企业</w:t>
            </w:r>
            <w:r>
              <w:rPr>
                <w:rFonts w:hint="eastAsia" w:ascii="微软雅黑" w:hAnsi="微软雅黑" w:eastAsia="微软雅黑" w:cs="微软雅黑"/>
                <w:sz w:val="21"/>
                <w:szCs w:val="21"/>
              </w:rPr>
              <w:t>名称</w:t>
            </w:r>
          </w:p>
        </w:tc>
        <w:tc>
          <w:tcPr>
            <w:tcW w:w="8567" w:type="dxa"/>
            <w:tcBorders>
              <w:top w:val="single" w:color="auto" w:sz="4" w:space="0"/>
              <w:left w:val="single" w:color="auto" w:sz="6" w:space="0"/>
              <w:bottom w:val="single" w:color="auto" w:sz="4" w:space="0"/>
              <w:right w:val="single" w:color="auto" w:sz="4" w:space="0"/>
            </w:tcBorders>
            <w:vAlign w:val="center"/>
          </w:tcPr>
          <w:p>
            <w:pPr>
              <w:snapToGrid w:val="0"/>
              <w:spacing w:line="240" w:lineRule="auto"/>
              <w:ind w:firstLine="800" w:firstLineChars="250"/>
              <w:rPr>
                <w:rFonts w:hint="eastAsia" w:ascii="微软雅黑" w:hAnsi="微软雅黑" w:eastAsia="微软雅黑" w:cs="微软雅黑"/>
                <w:sz w:val="21"/>
                <w:szCs w:val="21"/>
                <w:lang w:eastAsia="zh-CN"/>
              </w:rPr>
            </w:pPr>
            <w:r>
              <w:rPr>
                <w:rFonts w:hint="eastAsia" w:ascii="仿宋" w:hAnsi="仿宋" w:eastAsia="仿宋" w:cs="仿宋"/>
                <w:sz w:val="32"/>
                <w:szCs w:val="32"/>
                <w:lang w:eastAsia="zh-CN"/>
              </w:rPr>
              <w:t>南洋消防管理有限公司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075"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技术需求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简述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eastAsia="zh-CN"/>
              </w:rPr>
              <w:t>（难题简述）</w:t>
            </w:r>
          </w:p>
        </w:tc>
        <w:tc>
          <w:tcPr>
            <w:tcW w:w="8567" w:type="dxa"/>
            <w:tcBorders>
              <w:top w:val="single" w:color="auto" w:sz="4" w:space="0"/>
              <w:left w:val="single" w:color="auto" w:sz="4" w:space="0"/>
              <w:bottom w:val="single" w:color="auto" w:sz="4" w:space="0"/>
              <w:right w:val="single" w:color="auto" w:sz="4" w:space="0"/>
            </w:tcBorders>
            <w:vAlign w:val="center"/>
          </w:tcPr>
          <w:p>
            <w:pPr>
              <w:jc w:val="both"/>
              <w:rPr>
                <w:rFonts w:hint="eastAsia" w:ascii="微软雅黑" w:hAnsi="微软雅黑" w:eastAsia="微软雅黑" w:cs="微软雅黑"/>
                <w:kern w:val="0"/>
                <w:sz w:val="40"/>
                <w:szCs w:val="40"/>
              </w:rPr>
            </w:pPr>
            <w:r>
              <w:rPr>
                <w:rFonts w:hint="eastAsia" w:ascii="微软雅黑" w:hAnsi="微软雅黑" w:eastAsia="微软雅黑" w:cs="微软雅黑"/>
                <w:kern w:val="0"/>
                <w:sz w:val="36"/>
                <w:szCs w:val="36"/>
                <w:lang w:eastAsia="zh-CN"/>
              </w:rPr>
              <w:t>消防</w:t>
            </w:r>
            <w:r>
              <w:rPr>
                <w:rFonts w:hint="eastAsia" w:ascii="微软雅黑" w:hAnsi="微软雅黑" w:eastAsia="微软雅黑" w:cs="微软雅黑"/>
                <w:kern w:val="0"/>
                <w:sz w:val="36"/>
                <w:szCs w:val="36"/>
              </w:rPr>
              <w:t>智慧</w:t>
            </w:r>
            <w:r>
              <w:rPr>
                <w:rFonts w:hint="eastAsia" w:ascii="微软雅黑" w:hAnsi="微软雅黑" w:eastAsia="微软雅黑" w:cs="微软雅黑"/>
                <w:kern w:val="0"/>
                <w:sz w:val="36"/>
                <w:szCs w:val="36"/>
                <w:lang w:eastAsia="zh-CN"/>
              </w:rPr>
              <w:t>物联平台</w:t>
            </w:r>
            <w:r>
              <w:rPr>
                <w:rFonts w:hint="eastAsia" w:ascii="微软雅黑" w:hAnsi="微软雅黑" w:eastAsia="微软雅黑" w:cs="微软雅黑"/>
                <w:kern w:val="0"/>
                <w:sz w:val="36"/>
                <w:szCs w:val="36"/>
              </w:rPr>
              <w:t>已经投入运营，</w:t>
            </w:r>
            <w:r>
              <w:rPr>
                <w:rFonts w:hint="eastAsia" w:ascii="微软雅黑" w:hAnsi="微软雅黑" w:eastAsia="微软雅黑" w:cs="微软雅黑"/>
                <w:kern w:val="0"/>
                <w:sz w:val="36"/>
                <w:szCs w:val="36"/>
                <w:lang w:eastAsia="zh-CN"/>
              </w:rPr>
              <w:t>社会化托管服务年初也已启动，项目本身目前有技术需求。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794" w:hRule="atLeast"/>
          <w:jc w:val="center"/>
        </w:trPr>
        <w:tc>
          <w:tcPr>
            <w:tcW w:w="1420"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eastAsia="zh-CN"/>
              </w:rPr>
              <w:t>意向</w:t>
            </w:r>
            <w:r>
              <w:rPr>
                <w:rFonts w:hint="eastAsia" w:ascii="微软雅黑" w:hAnsi="微软雅黑" w:eastAsia="微软雅黑" w:cs="微软雅黑"/>
                <w:kern w:val="0"/>
                <w:sz w:val="21"/>
                <w:szCs w:val="21"/>
              </w:rPr>
              <w:t>描述</w:t>
            </w:r>
          </w:p>
          <w:p>
            <w:pPr>
              <w:spacing w:line="260" w:lineRule="exact"/>
              <w:rPr>
                <w:rFonts w:hint="eastAsia" w:ascii="微软雅黑" w:hAnsi="微软雅黑" w:eastAsia="微软雅黑" w:cs="微软雅黑"/>
                <w:sz w:val="21"/>
                <w:szCs w:val="21"/>
              </w:rPr>
            </w:pPr>
          </w:p>
        </w:tc>
        <w:tc>
          <w:tcPr>
            <w:tcW w:w="8567" w:type="dxa"/>
            <w:tcBorders>
              <w:top w:val="single" w:color="auto" w:sz="4" w:space="0"/>
              <w:left w:val="single" w:color="auto" w:sz="6"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（希望与哪类高校、科研院所开展产学研合作，共建创新载体，以及对专家及团队所属领域和水平的要求）</w:t>
            </w:r>
          </w:p>
          <w:p>
            <w:pPr>
              <w:widowControl w:val="0"/>
              <w:numPr>
                <w:ilvl w:val="0"/>
                <w:numId w:val="0"/>
              </w:numPr>
              <w:spacing w:line="260" w:lineRule="exact"/>
              <w:jc w:val="left"/>
              <w:rPr>
                <w:rFonts w:hint="eastAsia" w:ascii="微软雅黑" w:hAnsi="微软雅黑" w:eastAsia="微软雅黑" w:cs="微软雅黑"/>
                <w:b/>
                <w:sz w:val="21"/>
                <w:szCs w:val="21"/>
              </w:rPr>
            </w:pPr>
          </w:p>
          <w:p>
            <w:pPr>
              <w:widowControl w:val="0"/>
              <w:numPr>
                <w:ilvl w:val="0"/>
                <w:numId w:val="0"/>
              </w:numPr>
              <w:spacing w:line="240" w:lineRule="auto"/>
              <w:jc w:val="left"/>
              <w:rPr>
                <w:rFonts w:hint="eastAsia" w:ascii="仿宋" w:hAnsi="仿宋" w:eastAsia="仿宋" w:cs="仿宋"/>
                <w:b w:val="0"/>
                <w:bCs/>
                <w:sz w:val="36"/>
                <w:szCs w:val="36"/>
              </w:rPr>
            </w:pPr>
            <w:r>
              <w:rPr>
                <w:rFonts w:hint="eastAsia" w:ascii="仿宋" w:hAnsi="仿宋" w:eastAsia="仿宋" w:cs="仿宋"/>
                <w:b w:val="0"/>
                <w:bCs/>
                <w:sz w:val="36"/>
                <w:szCs w:val="36"/>
                <w:lang w:eastAsia="zh-CN"/>
              </w:rPr>
              <w:t>希望与具有博士学位或副教授（研究员）以上职称的高校、科研院所创业人才合作，专业水平要达到</w:t>
            </w:r>
            <w:r>
              <w:rPr>
                <w:rFonts w:hint="eastAsia" w:ascii="仿宋" w:hAnsi="仿宋" w:eastAsia="仿宋" w:cs="仿宋"/>
                <w:b w:val="0"/>
                <w:bCs/>
                <w:sz w:val="36"/>
                <w:szCs w:val="36"/>
                <w:lang w:val="en-US" w:eastAsia="zh-CN"/>
              </w:rPr>
              <w:t>高层次人才标准，专业领域：电子信息、网络物新技术，最好是消防、安防方面的监控平台建设，用水、用电、用气物联设备研发及平台对接。</w:t>
            </w:r>
          </w:p>
          <w:p>
            <w:pPr>
              <w:widowControl w:val="0"/>
              <w:numPr>
                <w:ilvl w:val="0"/>
                <w:numId w:val="0"/>
              </w:numPr>
              <w:spacing w:line="240" w:lineRule="auto"/>
              <w:jc w:val="left"/>
              <w:rPr>
                <w:rFonts w:hint="eastAsia" w:ascii="微软雅黑" w:hAnsi="微软雅黑" w:eastAsia="微软雅黑" w:cs="微软雅黑"/>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249" w:hRule="atLeast"/>
          <w:jc w:val="center"/>
        </w:trPr>
        <w:tc>
          <w:tcPr>
            <w:tcW w:w="1420" w:type="dxa"/>
            <w:tcBorders>
              <w:top w:val="single" w:color="auto" w:sz="4" w:space="0"/>
              <w:left w:val="single" w:color="auto" w:sz="6" w:space="0"/>
              <w:bottom w:val="single" w:color="auto" w:sz="4" w:space="0"/>
              <w:right w:val="single" w:color="auto" w:sz="6" w:space="0"/>
            </w:tcBorders>
            <w:vAlign w:val="center"/>
          </w:tcPr>
          <w:p>
            <w:pPr>
              <w:spacing w:line="260" w:lineRule="exact"/>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eastAsia="zh-CN"/>
              </w:rPr>
              <w:t>计划投入开发资金</w:t>
            </w:r>
          </w:p>
        </w:tc>
        <w:tc>
          <w:tcPr>
            <w:tcW w:w="8567" w:type="dxa"/>
            <w:tcBorders>
              <w:top w:val="single" w:color="auto" w:sz="4" w:space="0"/>
              <w:left w:val="single" w:color="auto" w:sz="6" w:space="0"/>
              <w:bottom w:val="single" w:color="auto" w:sz="4" w:space="0"/>
              <w:right w:val="single" w:color="auto" w:sz="4" w:space="0"/>
            </w:tcBorders>
            <w:vAlign w:val="center"/>
          </w:tcPr>
          <w:p>
            <w:pPr>
              <w:spacing w:line="260" w:lineRule="exac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u w:val="thick"/>
                <w:lang w:val="en-US" w:eastAsia="zh-CN"/>
              </w:rPr>
              <w:t xml:space="preserve">                                      1000       </w:t>
            </w:r>
            <w:r>
              <w:rPr>
                <w:rFonts w:hint="eastAsia" w:ascii="微软雅黑" w:hAnsi="微软雅黑" w:eastAsia="微软雅黑" w:cs="微软雅黑"/>
                <w:sz w:val="21"/>
                <w:szCs w:val="21"/>
                <w:lang w:val="en-US" w:eastAsia="zh-CN"/>
              </w:rPr>
              <w:t>万元</w:t>
            </w:r>
          </w:p>
        </w:tc>
      </w:tr>
      <w:bookmarkEnd w:id="0"/>
    </w:tbl>
    <w:p>
      <w:pPr>
        <w:spacing w:line="260" w:lineRule="exact"/>
        <w:rPr>
          <w:rFonts w:hint="eastAsia" w:ascii="微软雅黑" w:hAnsi="微软雅黑" w:eastAsia="微软雅黑" w:cs="微软雅黑"/>
          <w:sz w:val="20"/>
          <w:szCs w:val="20"/>
          <w:lang w:val="en-US" w:eastAsia="zh-CN"/>
        </w:rPr>
      </w:pPr>
    </w:p>
    <w:p>
      <w:pPr>
        <w:tabs>
          <w:tab w:val="left" w:pos="8280"/>
          <w:tab w:val="left" w:pos="8460"/>
        </w:tabs>
        <w:spacing w:line="240" w:lineRule="auto"/>
        <w:ind w:right="128" w:rightChars="40"/>
        <w:jc w:val="center"/>
        <w:rPr>
          <w:rStyle w:val="7"/>
          <w:rFonts w:hint="eastAsia" w:ascii="微软雅黑" w:hAnsi="微软雅黑" w:eastAsia="微软雅黑" w:cs="微软雅黑"/>
          <w:b/>
          <w:bCs w:val="0"/>
          <w:color w:val="auto"/>
          <w:sz w:val="48"/>
          <w:szCs w:val="36"/>
          <w:shd w:val="clear" w:color="auto" w:fill="auto"/>
          <w:lang w:eastAsia="zh-CN"/>
        </w:rPr>
      </w:pPr>
      <w:r>
        <w:rPr>
          <w:rStyle w:val="7"/>
          <w:rFonts w:hint="eastAsia" w:ascii="微软雅黑" w:hAnsi="微软雅黑" w:eastAsia="微软雅黑" w:cs="微软雅黑"/>
          <w:b/>
          <w:bCs w:val="0"/>
          <w:color w:val="auto"/>
          <w:sz w:val="48"/>
          <w:szCs w:val="36"/>
          <w:shd w:val="clear" w:color="auto" w:fill="auto"/>
          <w:lang w:eastAsia="zh-CN"/>
        </w:rPr>
        <w:t>企业</w:t>
      </w:r>
      <w:r>
        <w:rPr>
          <w:rStyle w:val="7"/>
          <w:rFonts w:hint="eastAsia" w:ascii="微软雅黑" w:hAnsi="微软雅黑" w:eastAsia="微软雅黑" w:cs="微软雅黑"/>
          <w:b/>
          <w:bCs w:val="0"/>
          <w:color w:val="auto"/>
          <w:sz w:val="48"/>
          <w:szCs w:val="36"/>
          <w:shd w:val="clear" w:color="auto" w:fill="auto"/>
        </w:rPr>
        <w:t>技术需求调查表</w:t>
      </w:r>
    </w:p>
    <w:tbl>
      <w:tblPr>
        <w:tblStyle w:val="5"/>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420"/>
        <w:gridCol w:w="8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839" w:hRule="atLeast"/>
          <w:jc w:val="center"/>
        </w:trPr>
        <w:tc>
          <w:tcPr>
            <w:tcW w:w="1420" w:type="dxa"/>
            <w:tcBorders>
              <w:top w:val="single" w:color="auto" w:sz="4" w:space="0"/>
              <w:left w:val="single" w:color="auto" w:sz="4" w:space="0"/>
              <w:bottom w:val="single" w:color="auto" w:sz="4" w:space="0"/>
              <w:right w:val="single" w:color="auto" w:sz="6" w:space="0"/>
            </w:tcBorders>
            <w:vAlign w:val="center"/>
          </w:tcPr>
          <w:p>
            <w:pPr>
              <w:snapToGrid w:val="0"/>
              <w:spacing w:line="26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企业</w:t>
            </w:r>
            <w:r>
              <w:rPr>
                <w:rFonts w:hint="eastAsia" w:ascii="微软雅黑" w:hAnsi="微软雅黑" w:eastAsia="微软雅黑" w:cs="微软雅黑"/>
                <w:sz w:val="21"/>
                <w:szCs w:val="21"/>
              </w:rPr>
              <w:t>名称</w:t>
            </w:r>
          </w:p>
        </w:tc>
        <w:tc>
          <w:tcPr>
            <w:tcW w:w="8567"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仿宋_GB2312" w:cs="仿宋_GB2312"/>
                <w:kern w:val="2"/>
                <w:sz w:val="32"/>
                <w:szCs w:val="21"/>
                <w:lang w:val="en-US" w:eastAsia="zh-CN" w:bidi="ar-SA"/>
              </w:rPr>
            </w:pPr>
            <w:r>
              <w:rPr>
                <w:rFonts w:hint="eastAsia" w:ascii="宋体" w:hAnsi="宋体"/>
                <w:szCs w:val="21"/>
              </w:rPr>
              <w:t xml:space="preserve">爱力浦科技股份有限公司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57"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技术需求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简述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eastAsia="zh-CN"/>
              </w:rPr>
              <w:t>（难题简述）</w:t>
            </w:r>
          </w:p>
        </w:tc>
        <w:tc>
          <w:tcPr>
            <w:tcW w:w="8567"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szCs w:val="21"/>
              </w:rPr>
            </w:pPr>
            <w:r>
              <w:rPr>
                <w:rFonts w:hint="eastAsia" w:asciiTheme="minorEastAsia" w:hAnsiTheme="minorEastAsia" w:eastAsiaTheme="minorEastAsia"/>
                <w:szCs w:val="21"/>
              </w:rPr>
              <w:t>高压煤浆泵的开发，要求排出压9.8</w:t>
            </w:r>
            <w:r>
              <w:rPr>
                <w:rFonts w:asciiTheme="minorEastAsia" w:hAnsiTheme="minorEastAsia" w:eastAsiaTheme="minorEastAsia"/>
                <w:szCs w:val="21"/>
              </w:rPr>
              <w:t>—</w:t>
            </w:r>
            <w:r>
              <w:rPr>
                <w:rFonts w:hint="eastAsia" w:asciiTheme="minorEastAsia" w:hAnsiTheme="minorEastAsia" w:eastAsiaTheme="minorEastAsia"/>
                <w:szCs w:val="21"/>
              </w:rPr>
              <w:t>10.78mpa,流量23.33</w:t>
            </w:r>
            <w:r>
              <w:rPr>
                <w:rFonts w:asciiTheme="minorEastAsia" w:hAnsiTheme="minorEastAsia" w:eastAsiaTheme="minorEastAsia"/>
                <w:szCs w:val="21"/>
              </w:rPr>
              <w:t>—</w:t>
            </w:r>
            <w:r>
              <w:rPr>
                <w:rFonts w:hint="eastAsia" w:asciiTheme="minorEastAsia" w:hAnsiTheme="minorEastAsia" w:eastAsiaTheme="minorEastAsia"/>
                <w:szCs w:val="21"/>
              </w:rPr>
              <w:t>75m</w:t>
            </w:r>
            <w:r>
              <w:rPr>
                <w:rFonts w:hint="eastAsia" w:asciiTheme="minorEastAsia" w:hAnsiTheme="minorEastAsia" w:eastAsiaTheme="minorEastAsia"/>
                <w:szCs w:val="21"/>
                <w:vertAlign w:val="superscript"/>
              </w:rPr>
              <w:t>3</w:t>
            </w:r>
            <w:r>
              <w:rPr>
                <w:rFonts w:hint="eastAsia" w:asciiTheme="minorEastAsia" w:hAnsiTheme="minorEastAsia" w:eastAsiaTheme="minorEastAsia"/>
                <w:szCs w:val="21"/>
              </w:rPr>
              <w:t>/h</w:t>
            </w:r>
          </w:p>
          <w:p>
            <w:pPr>
              <w:rPr>
                <w:rFonts w:asciiTheme="minorEastAsia" w:hAnsiTheme="minorEastAsia" w:eastAsiaTheme="minorEastAsia"/>
                <w:szCs w:val="21"/>
              </w:rPr>
            </w:pPr>
            <w:r>
              <w:rPr>
                <w:rFonts w:hint="eastAsia" w:asciiTheme="minorEastAsia" w:hAnsiTheme="minorEastAsia" w:eastAsiaTheme="minorEastAsia"/>
                <w:szCs w:val="21"/>
              </w:rPr>
              <w:t>高压煤浆泵的研发</w:t>
            </w:r>
          </w:p>
          <w:p>
            <w:pPr>
              <w:jc w:val="both"/>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794" w:hRule="atLeast"/>
          <w:jc w:val="center"/>
        </w:trPr>
        <w:tc>
          <w:tcPr>
            <w:tcW w:w="1420"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eastAsia="zh-CN"/>
              </w:rPr>
              <w:t>意向</w:t>
            </w:r>
            <w:r>
              <w:rPr>
                <w:rFonts w:hint="eastAsia" w:ascii="微软雅黑" w:hAnsi="微软雅黑" w:eastAsia="微软雅黑" w:cs="微软雅黑"/>
                <w:kern w:val="0"/>
                <w:sz w:val="21"/>
                <w:szCs w:val="21"/>
              </w:rPr>
              <w:t>描述</w:t>
            </w:r>
          </w:p>
          <w:p>
            <w:pPr>
              <w:spacing w:line="260" w:lineRule="exact"/>
              <w:rPr>
                <w:rFonts w:hint="eastAsia" w:ascii="微软雅黑" w:hAnsi="微软雅黑" w:eastAsia="微软雅黑" w:cs="微软雅黑"/>
                <w:sz w:val="21"/>
                <w:szCs w:val="21"/>
              </w:rPr>
            </w:pPr>
          </w:p>
        </w:tc>
        <w:tc>
          <w:tcPr>
            <w:tcW w:w="8567" w:type="dxa"/>
            <w:tcBorders>
              <w:top w:val="single" w:color="auto" w:sz="4" w:space="0"/>
              <w:left w:val="single" w:color="auto" w:sz="6"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（希望与哪类高校、科研院所开展产学研合作，共建创新载体，以及对专家及团队所属领域和水平的要求）</w:t>
            </w:r>
          </w:p>
          <w:p>
            <w:pPr>
              <w:widowControl w:val="0"/>
              <w:numPr>
                <w:ilvl w:val="0"/>
                <w:numId w:val="0"/>
              </w:numPr>
              <w:spacing w:line="260" w:lineRule="exact"/>
              <w:jc w:val="left"/>
              <w:rPr>
                <w:rFonts w:hint="eastAsia" w:ascii="微软雅黑" w:hAnsi="微软雅黑" w:eastAsia="微软雅黑" w:cs="微软雅黑"/>
                <w:b/>
                <w:sz w:val="21"/>
                <w:szCs w:val="21"/>
              </w:rPr>
            </w:pPr>
          </w:p>
          <w:p>
            <w:pPr>
              <w:widowControl w:val="0"/>
              <w:numPr>
                <w:ilvl w:val="0"/>
                <w:numId w:val="0"/>
              </w:numPr>
              <w:spacing w:line="240" w:lineRule="auto"/>
              <w:jc w:val="left"/>
              <w:rPr>
                <w:rFonts w:hint="eastAsia" w:asciiTheme="minorEastAsia" w:hAnsiTheme="minorEastAsia" w:eastAsiaTheme="minorEastAsia"/>
                <w:szCs w:val="21"/>
              </w:rPr>
            </w:pPr>
            <w:r>
              <w:rPr>
                <w:rFonts w:hint="eastAsia" w:asciiTheme="minorEastAsia" w:hAnsiTheme="minorEastAsia" w:eastAsiaTheme="minorEastAsia"/>
                <w:szCs w:val="21"/>
                <w:lang w:eastAsia="zh-CN"/>
              </w:rPr>
              <w:t>意向来源：</w:t>
            </w:r>
            <w:r>
              <w:rPr>
                <w:rFonts w:hint="eastAsia" w:asciiTheme="minorEastAsia" w:hAnsiTheme="minorEastAsia" w:eastAsiaTheme="minorEastAsia"/>
                <w:szCs w:val="21"/>
              </w:rPr>
              <w:t>德国FELUWA (菲鲁瓦)、GEHO(奇好)、</w:t>
            </w:r>
            <w:r>
              <w:rPr>
                <w:rFonts w:hint="eastAsia"/>
              </w:rPr>
              <w:t xml:space="preserve"> </w:t>
            </w:r>
            <w:r>
              <w:rPr>
                <w:rFonts w:hint="eastAsia" w:asciiTheme="minorEastAsia" w:hAnsiTheme="minorEastAsia" w:eastAsiaTheme="minorEastAsia"/>
                <w:szCs w:val="21"/>
              </w:rPr>
              <w:t>MELCHERS（美最时）等</w:t>
            </w:r>
          </w:p>
          <w:p>
            <w:pPr>
              <w:pStyle w:val="8"/>
              <w:ind w:firstLine="0" w:firstLineChars="0"/>
              <w:rPr>
                <w:rFonts w:asciiTheme="minorEastAsia" w:hAnsiTheme="minorEastAsia" w:eastAsiaTheme="minorEastAsia"/>
                <w:szCs w:val="21"/>
              </w:rPr>
            </w:pPr>
            <w:r>
              <w:rPr>
                <w:rFonts w:hint="eastAsia" w:asciiTheme="minorEastAsia" w:hAnsiTheme="minorEastAsia" w:eastAsiaTheme="minorEastAsia"/>
                <w:szCs w:val="21"/>
              </w:rPr>
              <w:t>1、具有多年多缸往复泵和</w:t>
            </w:r>
            <w:r>
              <w:rPr>
                <w:rFonts w:asciiTheme="minorEastAsia" w:hAnsiTheme="minorEastAsia" w:eastAsiaTheme="minorEastAsia"/>
                <w:szCs w:val="21"/>
              </w:rPr>
              <w:t>料浆输送核心设备</w:t>
            </w:r>
            <w:r>
              <w:rPr>
                <w:rFonts w:hint="eastAsia" w:asciiTheme="minorEastAsia" w:hAnsiTheme="minorEastAsia" w:eastAsiaTheme="minorEastAsia"/>
                <w:szCs w:val="21"/>
              </w:rPr>
              <w:t>—</w:t>
            </w:r>
            <w:r>
              <w:rPr>
                <w:rFonts w:asciiTheme="minorEastAsia" w:hAnsiTheme="minorEastAsia" w:eastAsiaTheme="minorEastAsia"/>
                <w:szCs w:val="21"/>
              </w:rPr>
              <w:t>隔膜泵</w:t>
            </w:r>
            <w:r>
              <w:rPr>
                <w:rFonts w:hint="eastAsia" w:asciiTheme="minorEastAsia" w:hAnsiTheme="minorEastAsia" w:eastAsiaTheme="minorEastAsia"/>
                <w:szCs w:val="21"/>
              </w:rPr>
              <w:t>设计能力</w:t>
            </w:r>
            <w:r>
              <w:rPr>
                <w:rFonts w:asciiTheme="minorEastAsia" w:hAnsiTheme="minorEastAsia" w:eastAsiaTheme="minorEastAsia"/>
                <w:szCs w:val="21"/>
              </w:rPr>
              <w:t>。</w:t>
            </w:r>
          </w:p>
          <w:p>
            <w:pPr>
              <w:pStyle w:val="8"/>
              <w:ind w:firstLine="0" w:firstLineChars="0"/>
              <w:rPr>
                <w:rFonts w:asciiTheme="minorEastAsia" w:hAnsiTheme="minorEastAsia" w:eastAsiaTheme="minorEastAsia"/>
                <w:szCs w:val="21"/>
              </w:rPr>
            </w:pPr>
            <w:r>
              <w:rPr>
                <w:rFonts w:hint="eastAsia" w:asciiTheme="minorEastAsia" w:hAnsiTheme="minorEastAsia" w:eastAsiaTheme="minorEastAsia"/>
                <w:szCs w:val="21"/>
              </w:rPr>
              <w:t>2、具有博士学位</w:t>
            </w:r>
          </w:p>
          <w:p>
            <w:pPr>
              <w:widowControl w:val="0"/>
              <w:numPr>
                <w:ilvl w:val="0"/>
                <w:numId w:val="0"/>
              </w:numPr>
              <w:spacing w:line="24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3、具有管理团队能力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249" w:hRule="atLeast"/>
          <w:jc w:val="center"/>
        </w:trPr>
        <w:tc>
          <w:tcPr>
            <w:tcW w:w="1420" w:type="dxa"/>
            <w:tcBorders>
              <w:top w:val="single" w:color="auto" w:sz="4" w:space="0"/>
              <w:left w:val="single" w:color="auto" w:sz="6" w:space="0"/>
              <w:bottom w:val="single" w:color="auto" w:sz="4" w:space="0"/>
              <w:right w:val="single" w:color="auto" w:sz="6" w:space="0"/>
            </w:tcBorders>
            <w:vAlign w:val="center"/>
          </w:tcPr>
          <w:p>
            <w:pPr>
              <w:spacing w:line="260" w:lineRule="exact"/>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eastAsia="zh-CN"/>
              </w:rPr>
              <w:t>计划投入开发资金</w:t>
            </w:r>
          </w:p>
        </w:tc>
        <w:tc>
          <w:tcPr>
            <w:tcW w:w="8567" w:type="dxa"/>
            <w:tcBorders>
              <w:top w:val="single" w:color="auto" w:sz="4" w:space="0"/>
              <w:left w:val="single" w:color="auto" w:sz="6" w:space="0"/>
              <w:bottom w:val="single" w:color="auto" w:sz="4" w:space="0"/>
              <w:right w:val="single" w:color="auto" w:sz="4" w:space="0"/>
            </w:tcBorders>
            <w:vAlign w:val="center"/>
          </w:tcPr>
          <w:p>
            <w:pPr>
              <w:spacing w:line="260" w:lineRule="exac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u w:val="thick"/>
                <w:lang w:val="en-US" w:eastAsia="zh-CN"/>
              </w:rPr>
              <w:t xml:space="preserve">                                  1000             </w:t>
            </w:r>
            <w:r>
              <w:rPr>
                <w:rFonts w:hint="eastAsia" w:ascii="微软雅黑" w:hAnsi="微软雅黑" w:eastAsia="微软雅黑" w:cs="微软雅黑"/>
                <w:sz w:val="21"/>
                <w:szCs w:val="21"/>
                <w:lang w:val="en-US" w:eastAsia="zh-CN"/>
              </w:rPr>
              <w:t>万元</w:t>
            </w:r>
          </w:p>
        </w:tc>
      </w:tr>
    </w:tbl>
    <w:p>
      <w:pPr>
        <w:spacing w:line="260" w:lineRule="exact"/>
        <w:rPr>
          <w:rFonts w:hint="eastAsia" w:ascii="微软雅黑" w:hAnsi="微软雅黑" w:eastAsia="微软雅黑" w:cs="微软雅黑"/>
          <w:sz w:val="20"/>
          <w:szCs w:val="20"/>
          <w:lang w:val="en-US" w:eastAsia="zh-CN"/>
        </w:rPr>
      </w:pPr>
    </w:p>
    <w:p>
      <w:pPr>
        <w:tabs>
          <w:tab w:val="left" w:pos="8280"/>
          <w:tab w:val="left" w:pos="8460"/>
        </w:tabs>
        <w:spacing w:line="240" w:lineRule="auto"/>
        <w:ind w:right="128" w:rightChars="40"/>
        <w:jc w:val="center"/>
        <w:rPr>
          <w:rStyle w:val="7"/>
          <w:rFonts w:hint="eastAsia" w:ascii="微软雅黑" w:hAnsi="微软雅黑" w:eastAsia="微软雅黑" w:cs="微软雅黑"/>
          <w:b/>
          <w:bCs w:val="0"/>
          <w:color w:val="auto"/>
          <w:sz w:val="48"/>
          <w:szCs w:val="36"/>
          <w:shd w:val="clear" w:color="auto" w:fill="auto"/>
          <w:lang w:eastAsia="zh-CN"/>
        </w:rPr>
      </w:pPr>
      <w:r>
        <w:rPr>
          <w:rStyle w:val="7"/>
          <w:rFonts w:hint="eastAsia" w:ascii="微软雅黑" w:hAnsi="微软雅黑" w:eastAsia="微软雅黑" w:cs="微软雅黑"/>
          <w:b/>
          <w:bCs w:val="0"/>
          <w:color w:val="auto"/>
          <w:sz w:val="48"/>
          <w:szCs w:val="36"/>
          <w:shd w:val="clear" w:color="auto" w:fill="auto"/>
          <w:lang w:eastAsia="zh-CN"/>
        </w:rPr>
        <w:t>企业</w:t>
      </w:r>
      <w:r>
        <w:rPr>
          <w:rStyle w:val="7"/>
          <w:rFonts w:hint="eastAsia" w:ascii="微软雅黑" w:hAnsi="微软雅黑" w:eastAsia="微软雅黑" w:cs="微软雅黑"/>
          <w:b/>
          <w:bCs w:val="0"/>
          <w:color w:val="auto"/>
          <w:sz w:val="48"/>
          <w:szCs w:val="36"/>
          <w:shd w:val="clear" w:color="auto" w:fill="auto"/>
        </w:rPr>
        <w:t>技术需求调查表</w:t>
      </w:r>
    </w:p>
    <w:tbl>
      <w:tblPr>
        <w:tblStyle w:val="5"/>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420"/>
        <w:gridCol w:w="8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839" w:hRule="atLeast"/>
          <w:jc w:val="center"/>
        </w:trPr>
        <w:tc>
          <w:tcPr>
            <w:tcW w:w="1420" w:type="dxa"/>
            <w:tcBorders>
              <w:top w:val="single" w:color="auto" w:sz="4" w:space="0"/>
              <w:left w:val="single" w:color="auto" w:sz="4" w:space="0"/>
              <w:bottom w:val="single" w:color="auto" w:sz="4" w:space="0"/>
              <w:right w:val="single" w:color="auto" w:sz="6" w:space="0"/>
            </w:tcBorders>
            <w:vAlign w:val="center"/>
          </w:tcPr>
          <w:p>
            <w:pPr>
              <w:snapToGrid w:val="0"/>
              <w:spacing w:line="26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企业</w:t>
            </w:r>
            <w:r>
              <w:rPr>
                <w:rFonts w:hint="eastAsia" w:ascii="微软雅黑" w:hAnsi="微软雅黑" w:eastAsia="微软雅黑" w:cs="微软雅黑"/>
                <w:sz w:val="21"/>
                <w:szCs w:val="21"/>
              </w:rPr>
              <w:t>名称</w:t>
            </w:r>
          </w:p>
        </w:tc>
        <w:tc>
          <w:tcPr>
            <w:tcW w:w="8567"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仿宋_GB2312" w:cs="仿宋_GB2312"/>
                <w:kern w:val="2"/>
                <w:sz w:val="32"/>
                <w:szCs w:val="21"/>
                <w:lang w:val="en-US" w:eastAsia="zh-CN" w:bidi="ar-SA"/>
              </w:rPr>
            </w:pPr>
            <w:r>
              <w:rPr>
                <w:rFonts w:hint="eastAsia" w:ascii="宋体" w:hAnsi="宋体"/>
                <w:szCs w:val="21"/>
              </w:rPr>
              <w:t xml:space="preserve">爱力浦科技股份有限公司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57"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技术需求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简述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eastAsia="zh-CN"/>
              </w:rPr>
              <w:t>（难题简述）</w:t>
            </w:r>
          </w:p>
        </w:tc>
        <w:tc>
          <w:tcPr>
            <w:tcW w:w="8567" w:type="dxa"/>
            <w:tcBorders>
              <w:top w:val="single" w:color="auto" w:sz="4" w:space="0"/>
              <w:left w:val="single" w:color="auto" w:sz="4" w:space="0"/>
              <w:bottom w:val="single" w:color="auto" w:sz="4" w:space="0"/>
              <w:right w:val="single" w:color="auto" w:sz="4" w:space="0"/>
            </w:tcBorders>
            <w:vAlign w:val="center"/>
          </w:tcPr>
          <w:p>
            <w:pPr>
              <w:jc w:val="both"/>
              <w:rPr>
                <w:rFonts w:hint="eastAsia" w:ascii="微软雅黑" w:hAnsi="微软雅黑" w:eastAsia="微软雅黑" w:cs="微软雅黑"/>
                <w:kern w:val="0"/>
                <w:sz w:val="22"/>
                <w:szCs w:val="22"/>
              </w:rPr>
            </w:pPr>
            <w:r>
              <w:rPr>
                <w:rFonts w:hint="eastAsia" w:asciiTheme="minorEastAsia" w:hAnsiTheme="minorEastAsia" w:eastAsiaTheme="minorEastAsia"/>
                <w:szCs w:val="21"/>
              </w:rPr>
              <w:t>SCR后处理系统现有产品的完善，满足国六以上后处理系统的研发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794" w:hRule="atLeast"/>
          <w:jc w:val="center"/>
        </w:trPr>
        <w:tc>
          <w:tcPr>
            <w:tcW w:w="1420"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eastAsia="zh-CN"/>
              </w:rPr>
              <w:t>意向</w:t>
            </w:r>
            <w:r>
              <w:rPr>
                <w:rFonts w:hint="eastAsia" w:ascii="微软雅黑" w:hAnsi="微软雅黑" w:eastAsia="微软雅黑" w:cs="微软雅黑"/>
                <w:kern w:val="0"/>
                <w:sz w:val="21"/>
                <w:szCs w:val="21"/>
              </w:rPr>
              <w:t>描述</w:t>
            </w:r>
          </w:p>
          <w:p>
            <w:pPr>
              <w:spacing w:line="260" w:lineRule="exact"/>
              <w:rPr>
                <w:rFonts w:hint="eastAsia" w:ascii="微软雅黑" w:hAnsi="微软雅黑" w:eastAsia="微软雅黑" w:cs="微软雅黑"/>
                <w:sz w:val="21"/>
                <w:szCs w:val="21"/>
              </w:rPr>
            </w:pPr>
          </w:p>
        </w:tc>
        <w:tc>
          <w:tcPr>
            <w:tcW w:w="8567" w:type="dxa"/>
            <w:tcBorders>
              <w:top w:val="single" w:color="auto" w:sz="4" w:space="0"/>
              <w:left w:val="single" w:color="auto" w:sz="6"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（希望与哪类高校、科研院所开展产学研合作，共建创新载体，以及对专家及团队所属领域和水平的要求）</w:t>
            </w:r>
          </w:p>
          <w:p>
            <w:pPr>
              <w:widowControl w:val="0"/>
              <w:numPr>
                <w:ilvl w:val="0"/>
                <w:numId w:val="0"/>
              </w:numPr>
              <w:spacing w:line="260" w:lineRule="exact"/>
              <w:jc w:val="left"/>
              <w:rPr>
                <w:rFonts w:hint="eastAsia" w:ascii="微软雅黑" w:hAnsi="微软雅黑" w:eastAsia="微软雅黑" w:cs="微软雅黑"/>
                <w:b/>
                <w:sz w:val="21"/>
                <w:szCs w:val="21"/>
              </w:rPr>
            </w:pPr>
          </w:p>
          <w:p>
            <w:pPr>
              <w:pStyle w:val="8"/>
              <w:ind w:firstLine="0" w:firstLineChars="0"/>
              <w:rPr>
                <w:rFonts w:asciiTheme="minorEastAsia" w:hAnsiTheme="minorEastAsia" w:eastAsiaTheme="minorEastAsia"/>
                <w:szCs w:val="21"/>
              </w:rPr>
            </w:pPr>
            <w:r>
              <w:rPr>
                <w:rFonts w:hint="eastAsia" w:asciiTheme="minorEastAsia" w:hAnsiTheme="minorEastAsia" w:eastAsiaTheme="minorEastAsia"/>
                <w:szCs w:val="21"/>
              </w:rPr>
              <w:t>1、熟悉柴油机排放的PM、NOx等后处理技术</w:t>
            </w:r>
          </w:p>
          <w:p>
            <w:pPr>
              <w:pStyle w:val="8"/>
              <w:ind w:firstLine="0" w:firstLineChars="0"/>
              <w:rPr>
                <w:rFonts w:asciiTheme="minorEastAsia" w:hAnsiTheme="minorEastAsia" w:eastAsiaTheme="minorEastAsia"/>
                <w:szCs w:val="21"/>
              </w:rPr>
            </w:pPr>
            <w:r>
              <w:rPr>
                <w:rFonts w:hint="eastAsia" w:asciiTheme="minorEastAsia" w:hAnsiTheme="minorEastAsia" w:eastAsiaTheme="minorEastAsia"/>
                <w:szCs w:val="21"/>
              </w:rPr>
              <w:t>2、具有博士学位</w:t>
            </w:r>
          </w:p>
          <w:p>
            <w:pPr>
              <w:widowControl w:val="0"/>
              <w:numPr>
                <w:ilvl w:val="0"/>
                <w:numId w:val="0"/>
              </w:numPr>
              <w:spacing w:line="24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3、具有管理团队能力</w:t>
            </w:r>
          </w:p>
          <w:p>
            <w:pPr>
              <w:widowControl w:val="0"/>
              <w:numPr>
                <w:ilvl w:val="0"/>
                <w:numId w:val="0"/>
              </w:numPr>
              <w:spacing w:line="240" w:lineRule="auto"/>
              <w:jc w:val="left"/>
              <w:rPr>
                <w:rFonts w:hint="eastAsia" w:asciiTheme="minorEastAsia" w:hAnsiTheme="minorEastAsia" w:eastAsiaTheme="minorEastAsia"/>
                <w:szCs w:val="21"/>
              </w:rPr>
            </w:pPr>
          </w:p>
          <w:p>
            <w:pPr>
              <w:widowControl w:val="0"/>
              <w:numPr>
                <w:ilvl w:val="0"/>
                <w:numId w:val="0"/>
              </w:numPr>
              <w:spacing w:line="240" w:lineRule="auto"/>
              <w:jc w:val="left"/>
              <w:rPr>
                <w:rFonts w:hint="eastAsia" w:asciiTheme="minorEastAsia" w:hAnsiTheme="minorEastAsia" w:eastAsiaTheme="minorEastAsia"/>
                <w:szCs w:val="21"/>
              </w:rPr>
            </w:pPr>
            <w:r>
              <w:rPr>
                <w:rFonts w:hint="eastAsia" w:asciiTheme="minorEastAsia" w:hAnsiTheme="minorEastAsia" w:eastAsiaTheme="minorEastAsia"/>
                <w:szCs w:val="21"/>
                <w:lang w:eastAsia="zh-CN"/>
              </w:rPr>
              <w:t>意向来源：</w:t>
            </w:r>
            <w:r>
              <w:rPr>
                <w:rFonts w:hint="eastAsia" w:asciiTheme="minorEastAsia" w:hAnsiTheme="minorEastAsia" w:eastAsiaTheme="minorEastAsia"/>
                <w:szCs w:val="21"/>
              </w:rPr>
              <w:t>德国博世、依米泰克、通用</w:t>
            </w:r>
          </w:p>
          <w:p>
            <w:pPr>
              <w:widowControl w:val="0"/>
              <w:numPr>
                <w:ilvl w:val="0"/>
                <w:numId w:val="0"/>
              </w:numPr>
              <w:spacing w:line="240" w:lineRule="auto"/>
              <w:jc w:val="left"/>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249" w:hRule="atLeast"/>
          <w:jc w:val="center"/>
        </w:trPr>
        <w:tc>
          <w:tcPr>
            <w:tcW w:w="1420" w:type="dxa"/>
            <w:tcBorders>
              <w:top w:val="single" w:color="auto" w:sz="4" w:space="0"/>
              <w:left w:val="single" w:color="auto" w:sz="6" w:space="0"/>
              <w:bottom w:val="single" w:color="auto" w:sz="4" w:space="0"/>
              <w:right w:val="single" w:color="auto" w:sz="6" w:space="0"/>
            </w:tcBorders>
            <w:vAlign w:val="center"/>
          </w:tcPr>
          <w:p>
            <w:pPr>
              <w:spacing w:line="260" w:lineRule="exact"/>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eastAsia="zh-CN"/>
              </w:rPr>
              <w:t>计划投入开发资金</w:t>
            </w:r>
          </w:p>
        </w:tc>
        <w:tc>
          <w:tcPr>
            <w:tcW w:w="8567" w:type="dxa"/>
            <w:tcBorders>
              <w:top w:val="single" w:color="auto" w:sz="4" w:space="0"/>
              <w:left w:val="single" w:color="auto" w:sz="6" w:space="0"/>
              <w:bottom w:val="single" w:color="auto" w:sz="4" w:space="0"/>
              <w:right w:val="single" w:color="auto" w:sz="4" w:space="0"/>
            </w:tcBorders>
            <w:vAlign w:val="center"/>
          </w:tcPr>
          <w:p>
            <w:pPr>
              <w:spacing w:line="260" w:lineRule="exac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u w:val="thick"/>
                <w:lang w:val="en-US" w:eastAsia="zh-CN"/>
              </w:rPr>
              <w:t xml:space="preserve">                                1000               </w:t>
            </w:r>
            <w:r>
              <w:rPr>
                <w:rFonts w:hint="eastAsia" w:ascii="微软雅黑" w:hAnsi="微软雅黑" w:eastAsia="微软雅黑" w:cs="微软雅黑"/>
                <w:sz w:val="21"/>
                <w:szCs w:val="21"/>
                <w:lang w:val="en-US" w:eastAsia="zh-CN"/>
              </w:rPr>
              <w:t>万元</w:t>
            </w:r>
          </w:p>
        </w:tc>
      </w:tr>
    </w:tbl>
    <w:p>
      <w:pPr>
        <w:spacing w:line="260" w:lineRule="exact"/>
        <w:rPr>
          <w:rFonts w:hint="eastAsia" w:ascii="微软雅黑" w:hAnsi="微软雅黑" w:eastAsia="微软雅黑" w:cs="微软雅黑"/>
          <w:sz w:val="20"/>
          <w:szCs w:val="20"/>
          <w:lang w:val="en-US" w:eastAsia="zh-CN"/>
        </w:rPr>
      </w:pPr>
    </w:p>
    <w:p>
      <w:pPr>
        <w:tabs>
          <w:tab w:val="left" w:pos="8280"/>
          <w:tab w:val="left" w:pos="8460"/>
        </w:tabs>
        <w:spacing w:line="240" w:lineRule="auto"/>
        <w:ind w:right="128" w:rightChars="40"/>
        <w:jc w:val="center"/>
        <w:rPr>
          <w:rStyle w:val="7"/>
          <w:rFonts w:hint="eastAsia" w:ascii="微软雅黑" w:hAnsi="微软雅黑" w:eastAsia="微软雅黑" w:cs="微软雅黑"/>
          <w:b/>
          <w:bCs w:val="0"/>
          <w:color w:val="auto"/>
          <w:sz w:val="48"/>
          <w:szCs w:val="36"/>
          <w:shd w:val="clear" w:color="auto" w:fill="auto"/>
          <w:lang w:eastAsia="zh-CN"/>
        </w:rPr>
      </w:pPr>
      <w:r>
        <w:rPr>
          <w:rStyle w:val="7"/>
          <w:rFonts w:hint="eastAsia" w:ascii="微软雅黑" w:hAnsi="微软雅黑" w:eastAsia="微软雅黑" w:cs="微软雅黑"/>
          <w:b/>
          <w:bCs w:val="0"/>
          <w:color w:val="auto"/>
          <w:sz w:val="48"/>
          <w:szCs w:val="36"/>
          <w:shd w:val="clear" w:color="auto" w:fill="auto"/>
          <w:lang w:eastAsia="zh-CN"/>
        </w:rPr>
        <w:t>企业</w:t>
      </w:r>
      <w:r>
        <w:rPr>
          <w:rStyle w:val="7"/>
          <w:rFonts w:hint="eastAsia" w:ascii="微软雅黑" w:hAnsi="微软雅黑" w:eastAsia="微软雅黑" w:cs="微软雅黑"/>
          <w:b/>
          <w:bCs w:val="0"/>
          <w:color w:val="auto"/>
          <w:sz w:val="48"/>
          <w:szCs w:val="36"/>
          <w:shd w:val="clear" w:color="auto" w:fill="auto"/>
        </w:rPr>
        <w:t>技术需求调查表</w:t>
      </w:r>
    </w:p>
    <w:tbl>
      <w:tblPr>
        <w:tblStyle w:val="5"/>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420"/>
        <w:gridCol w:w="8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839" w:hRule="atLeast"/>
          <w:jc w:val="center"/>
        </w:trPr>
        <w:tc>
          <w:tcPr>
            <w:tcW w:w="1420" w:type="dxa"/>
            <w:tcBorders>
              <w:top w:val="single" w:color="auto" w:sz="4" w:space="0"/>
              <w:left w:val="single" w:color="auto" w:sz="4" w:space="0"/>
              <w:bottom w:val="single" w:color="auto" w:sz="4" w:space="0"/>
              <w:right w:val="single" w:color="auto" w:sz="6" w:space="0"/>
            </w:tcBorders>
            <w:vAlign w:val="center"/>
          </w:tcPr>
          <w:p>
            <w:pPr>
              <w:snapToGrid w:val="0"/>
              <w:spacing w:line="26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企业</w:t>
            </w:r>
            <w:r>
              <w:rPr>
                <w:rFonts w:hint="eastAsia" w:ascii="微软雅黑" w:hAnsi="微软雅黑" w:eastAsia="微软雅黑" w:cs="微软雅黑"/>
                <w:sz w:val="21"/>
                <w:szCs w:val="21"/>
              </w:rPr>
              <w:t>名称</w:t>
            </w:r>
          </w:p>
        </w:tc>
        <w:tc>
          <w:tcPr>
            <w:tcW w:w="8567"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仿宋_GB2312" w:cs="仿宋_GB2312"/>
                <w:kern w:val="2"/>
                <w:sz w:val="32"/>
                <w:szCs w:val="21"/>
                <w:lang w:val="en-US" w:eastAsia="zh-CN" w:bidi="ar-SA"/>
              </w:rPr>
            </w:pPr>
            <w:r>
              <w:rPr>
                <w:rFonts w:hint="eastAsia" w:ascii="宋体" w:hAnsi="宋体"/>
                <w:szCs w:val="21"/>
              </w:rPr>
              <w:t xml:space="preserve">爱力浦科技股份有限公司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57"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技术需求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简述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eastAsia="zh-CN"/>
              </w:rPr>
              <w:t>（难题简述）</w:t>
            </w:r>
          </w:p>
        </w:tc>
        <w:tc>
          <w:tcPr>
            <w:tcW w:w="8567" w:type="dxa"/>
            <w:tcBorders>
              <w:top w:val="single" w:color="auto" w:sz="4" w:space="0"/>
              <w:left w:val="single" w:color="auto" w:sz="4" w:space="0"/>
              <w:bottom w:val="single" w:color="auto" w:sz="4" w:space="0"/>
              <w:right w:val="single" w:color="auto" w:sz="4" w:space="0"/>
            </w:tcBorders>
            <w:vAlign w:val="center"/>
          </w:tcPr>
          <w:p>
            <w:pPr>
              <w:jc w:val="both"/>
              <w:rPr>
                <w:rFonts w:hint="eastAsia" w:ascii="微软雅黑" w:hAnsi="微软雅黑" w:eastAsia="微软雅黑" w:cs="微软雅黑"/>
                <w:kern w:val="0"/>
                <w:sz w:val="22"/>
                <w:szCs w:val="22"/>
              </w:rPr>
            </w:pPr>
            <w:r>
              <w:rPr>
                <w:rFonts w:hint="eastAsia" w:asciiTheme="minorEastAsia" w:hAnsiTheme="minorEastAsia" w:eastAsiaTheme="minorEastAsia"/>
                <w:szCs w:val="21"/>
              </w:rPr>
              <w:t>核级泵的研发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794" w:hRule="atLeast"/>
          <w:jc w:val="center"/>
        </w:trPr>
        <w:tc>
          <w:tcPr>
            <w:tcW w:w="1420"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eastAsia="zh-CN"/>
              </w:rPr>
              <w:t>意向</w:t>
            </w:r>
            <w:r>
              <w:rPr>
                <w:rFonts w:hint="eastAsia" w:ascii="微软雅黑" w:hAnsi="微软雅黑" w:eastAsia="微软雅黑" w:cs="微软雅黑"/>
                <w:kern w:val="0"/>
                <w:sz w:val="21"/>
                <w:szCs w:val="21"/>
              </w:rPr>
              <w:t>描述</w:t>
            </w:r>
          </w:p>
          <w:p>
            <w:pPr>
              <w:spacing w:line="260" w:lineRule="exact"/>
              <w:rPr>
                <w:rFonts w:hint="eastAsia" w:ascii="微软雅黑" w:hAnsi="微软雅黑" w:eastAsia="微软雅黑" w:cs="微软雅黑"/>
                <w:sz w:val="21"/>
                <w:szCs w:val="21"/>
              </w:rPr>
            </w:pPr>
          </w:p>
        </w:tc>
        <w:tc>
          <w:tcPr>
            <w:tcW w:w="8567" w:type="dxa"/>
            <w:tcBorders>
              <w:top w:val="single" w:color="auto" w:sz="4" w:space="0"/>
              <w:left w:val="single" w:color="auto" w:sz="6"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（希望与哪类高校、科研院所开展产学研合作，共建创新载体，以及对专家及团队所属领域和水平的要求）</w:t>
            </w:r>
          </w:p>
          <w:p>
            <w:pPr>
              <w:widowControl w:val="0"/>
              <w:numPr>
                <w:ilvl w:val="0"/>
                <w:numId w:val="0"/>
              </w:numPr>
              <w:spacing w:line="260" w:lineRule="exact"/>
              <w:jc w:val="left"/>
              <w:rPr>
                <w:rFonts w:hint="eastAsia" w:ascii="微软雅黑" w:hAnsi="微软雅黑" w:eastAsia="微软雅黑" w:cs="微软雅黑"/>
                <w:b/>
                <w:sz w:val="21"/>
                <w:szCs w:val="21"/>
              </w:rPr>
            </w:pPr>
          </w:p>
          <w:p>
            <w:pPr>
              <w:pStyle w:val="8"/>
              <w:ind w:firstLine="0" w:firstLineChars="0"/>
              <w:rPr>
                <w:rFonts w:asciiTheme="minorEastAsia" w:hAnsiTheme="minorEastAsia" w:eastAsiaTheme="minorEastAsia"/>
                <w:szCs w:val="21"/>
              </w:rPr>
            </w:pPr>
            <w:r>
              <w:rPr>
                <w:rFonts w:hint="eastAsia" w:asciiTheme="minorEastAsia" w:hAnsiTheme="minorEastAsia" w:eastAsiaTheme="minorEastAsia"/>
                <w:szCs w:val="21"/>
              </w:rPr>
              <w:t>1、熟悉核级泵的制造工艺，并掌握关键技术</w:t>
            </w:r>
          </w:p>
          <w:p>
            <w:pPr>
              <w:pStyle w:val="8"/>
              <w:ind w:firstLine="0" w:firstLineChars="0"/>
              <w:rPr>
                <w:rFonts w:asciiTheme="minorEastAsia" w:hAnsiTheme="minorEastAsia" w:eastAsiaTheme="minorEastAsia"/>
                <w:szCs w:val="21"/>
              </w:rPr>
            </w:pPr>
            <w:r>
              <w:rPr>
                <w:rFonts w:hint="eastAsia" w:asciiTheme="minorEastAsia" w:hAnsiTheme="minorEastAsia" w:eastAsiaTheme="minorEastAsia"/>
                <w:szCs w:val="21"/>
              </w:rPr>
              <w:t>2、具有博士学位</w:t>
            </w:r>
          </w:p>
          <w:p>
            <w:pPr>
              <w:widowControl w:val="0"/>
              <w:numPr>
                <w:ilvl w:val="0"/>
                <w:numId w:val="0"/>
              </w:numPr>
              <w:spacing w:line="24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3、具有管理团队能力</w:t>
            </w:r>
          </w:p>
          <w:p>
            <w:pPr>
              <w:widowControl w:val="0"/>
              <w:numPr>
                <w:ilvl w:val="0"/>
                <w:numId w:val="0"/>
              </w:numPr>
              <w:spacing w:line="240" w:lineRule="auto"/>
              <w:jc w:val="left"/>
              <w:rPr>
                <w:rFonts w:hint="eastAsia" w:asciiTheme="minorEastAsia" w:hAnsiTheme="minorEastAsia" w:eastAsiaTheme="minorEastAsia"/>
                <w:szCs w:val="21"/>
              </w:rPr>
            </w:pPr>
          </w:p>
          <w:p>
            <w:pPr>
              <w:widowControl w:val="0"/>
              <w:numPr>
                <w:ilvl w:val="0"/>
                <w:numId w:val="0"/>
              </w:numPr>
              <w:spacing w:line="240" w:lineRule="auto"/>
              <w:jc w:val="left"/>
              <w:rPr>
                <w:rFonts w:hint="eastAsia" w:asciiTheme="minorEastAsia" w:hAnsiTheme="minorEastAsia" w:eastAsiaTheme="minorEastAsia"/>
                <w:szCs w:val="21"/>
              </w:rPr>
            </w:pPr>
            <w:r>
              <w:rPr>
                <w:rFonts w:hint="eastAsia" w:asciiTheme="minorEastAsia" w:hAnsiTheme="minorEastAsia" w:eastAsiaTheme="minorEastAsia"/>
                <w:szCs w:val="21"/>
                <w:lang w:eastAsia="zh-CN"/>
              </w:rPr>
              <w:t>意向来源：</w:t>
            </w:r>
            <w:r>
              <w:rPr>
                <w:rFonts w:hint="eastAsia" w:asciiTheme="minorEastAsia" w:hAnsiTheme="minorEastAsia" w:eastAsiaTheme="minorEastAsia"/>
                <w:szCs w:val="21"/>
              </w:rPr>
              <w:t>美国EMD 、西屋、法国热蒙AREVA、日本三菱(MHI)、德国KSB、奥地利ANDRITZ和俄罗斯圣彼德堡机器制造中央设计局。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249" w:hRule="atLeast"/>
          <w:jc w:val="center"/>
        </w:trPr>
        <w:tc>
          <w:tcPr>
            <w:tcW w:w="1420" w:type="dxa"/>
            <w:tcBorders>
              <w:top w:val="single" w:color="auto" w:sz="4" w:space="0"/>
              <w:left w:val="single" w:color="auto" w:sz="6" w:space="0"/>
              <w:bottom w:val="single" w:color="auto" w:sz="4" w:space="0"/>
              <w:right w:val="single" w:color="auto" w:sz="6" w:space="0"/>
            </w:tcBorders>
            <w:vAlign w:val="center"/>
          </w:tcPr>
          <w:p>
            <w:pPr>
              <w:spacing w:line="260" w:lineRule="exact"/>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eastAsia="zh-CN"/>
              </w:rPr>
              <w:t>计划投入开发资金</w:t>
            </w:r>
          </w:p>
        </w:tc>
        <w:tc>
          <w:tcPr>
            <w:tcW w:w="8567" w:type="dxa"/>
            <w:tcBorders>
              <w:top w:val="single" w:color="auto" w:sz="4" w:space="0"/>
              <w:left w:val="single" w:color="auto" w:sz="6" w:space="0"/>
              <w:bottom w:val="single" w:color="auto" w:sz="4" w:space="0"/>
              <w:right w:val="single" w:color="auto" w:sz="4" w:space="0"/>
            </w:tcBorders>
            <w:vAlign w:val="center"/>
          </w:tcPr>
          <w:p>
            <w:pPr>
              <w:spacing w:line="260" w:lineRule="exac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u w:val="thick"/>
                <w:lang w:val="en-US" w:eastAsia="zh-CN"/>
              </w:rPr>
              <w:t xml:space="preserve">                                   1000            </w:t>
            </w:r>
            <w:r>
              <w:rPr>
                <w:rFonts w:hint="eastAsia" w:ascii="微软雅黑" w:hAnsi="微软雅黑" w:eastAsia="微软雅黑" w:cs="微软雅黑"/>
                <w:sz w:val="21"/>
                <w:szCs w:val="21"/>
                <w:lang w:val="en-US" w:eastAsia="zh-CN"/>
              </w:rPr>
              <w:t>万元</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39637" o:spid="_x0000_s4097" o:spt="136" type="#_x0000_t136" style="position:absolute;left:0pt;height:60.35pt;width:407.8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浙创高新库出品" style="font-family:华文新魏;font-size:60pt;v-same-letter-heights:f;v-text-align:center;"/>
        </v:shape>
      </w:pict>
    </w:r>
    <w:r>
      <w:rPr>
        <w:sz w:val="18"/>
      </w:rPr>
      <w:drawing>
        <wp:inline distT="0" distB="0" distL="114300" distR="114300">
          <wp:extent cx="1275715" cy="398780"/>
          <wp:effectExtent l="0" t="0" r="0" b="0"/>
          <wp:docPr id="7" name="图片 7" descr="微信图片_2020041516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0415164737"/>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275715" cy="398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D4498"/>
    <w:multiLevelType w:val="singleLevel"/>
    <w:tmpl w:val="C42D4498"/>
    <w:lvl w:ilvl="0" w:tentative="0">
      <w:start w:val="1"/>
      <w:numFmt w:val="decimal"/>
      <w:lvlText w:val="%1."/>
      <w:lvlJc w:val="left"/>
      <w:pPr>
        <w:tabs>
          <w:tab w:val="left" w:pos="312"/>
        </w:tabs>
      </w:pPr>
    </w:lvl>
  </w:abstractNum>
  <w:abstractNum w:abstractNumId="1">
    <w:nsid w:val="CCC19757"/>
    <w:multiLevelType w:val="singleLevel"/>
    <w:tmpl w:val="CCC1975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80171"/>
    <w:rsid w:val="09821301"/>
    <w:rsid w:val="15F80171"/>
    <w:rsid w:val="24A8007F"/>
    <w:rsid w:val="288A6D7D"/>
    <w:rsid w:val="2CB95C64"/>
    <w:rsid w:val="44B97E19"/>
    <w:rsid w:val="7869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Symbol" w:eastAsia="仿宋_GB2312" w:cs="仿宋_GB2312"/>
      <w:kern w:val="2"/>
      <w:sz w:val="32"/>
      <w:szCs w:val="32"/>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link w:val="2"/>
    <w:qFormat/>
    <w:uiPriority w:val="0"/>
    <w:rPr>
      <w:b/>
      <w:kern w:val="44"/>
      <w:sz w:val="4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2020-04-23T09:04:00Z</dcterms:created>
  <dc:creator>WPS_129906874</dc:creator>
  <cp:lastModifiedBy>ds</cp:lastModifiedBy>
  <dcterms:modified xsi:type="dcterms:W3CDTF">2020-04-28T03:31:13Z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